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35C" w:rsidRPr="00C90E69" w:rsidRDefault="00EA35CB" w:rsidP="00C90E69">
      <w:pPr>
        <w:rPr>
          <w:b/>
          <w:u w:val="single"/>
          <w:lang w:val="tt-RU"/>
        </w:rPr>
      </w:pPr>
      <w:r w:rsidRPr="00EA35CB">
        <w:rPr>
          <w:b/>
          <w:u w:val="single"/>
          <w:lang w:val="tt-RU"/>
        </w:rPr>
        <w:drawing>
          <wp:inline distT="0" distB="0" distL="0" distR="0">
            <wp:extent cx="9503243" cy="6435305"/>
            <wp:effectExtent l="19050" t="0" r="2707" b="0"/>
            <wp:docPr id="1" name="Рисунок 1" descr="C:\Users\Irkiya\Desktop\УКЫТУ\3 класс рабочие программы - копия\20221018_11444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Irkiya\Desktop\УКЫТУ\3 класс рабочие программы - копия\20221018_114446.jpg"/>
                    <pic:cNvPicPr>
                      <a:picLocks noChangeAspect="1" noChangeArrowheads="1"/>
                    </pic:cNvPicPr>
                  </pic:nvPicPr>
                  <pic:blipFill>
                    <a:blip r:embed="rId8" cstate="print"/>
                    <a:srcRect/>
                    <a:stretch>
                      <a:fillRect/>
                    </a:stretch>
                  </pic:blipFill>
                  <pic:spPr bwMode="auto">
                    <a:xfrm rot="10800000">
                      <a:off x="0" y="0"/>
                      <a:ext cx="9502537" cy="6434827"/>
                    </a:xfrm>
                    <a:prstGeom prst="rect">
                      <a:avLst/>
                    </a:prstGeom>
                    <a:noFill/>
                    <a:ln w="9525">
                      <a:noFill/>
                      <a:miter lim="800000"/>
                      <a:headEnd/>
                      <a:tailEnd/>
                    </a:ln>
                  </pic:spPr>
                </pic:pic>
              </a:graphicData>
            </a:graphic>
          </wp:inline>
        </w:drawing>
      </w:r>
    </w:p>
    <w:p w:rsidR="00EA35CB" w:rsidRDefault="00EA35CB" w:rsidP="00EA35CB">
      <w:pPr>
        <w:rPr>
          <w:b/>
          <w:u w:val="single"/>
          <w:lang w:val="tt-RU"/>
        </w:rPr>
      </w:pPr>
    </w:p>
    <w:p w:rsidR="00D44134" w:rsidRPr="0038488B" w:rsidRDefault="00D44134" w:rsidP="00B24E40">
      <w:pPr>
        <w:jc w:val="center"/>
        <w:rPr>
          <w:b/>
          <w:u w:val="single"/>
        </w:rPr>
      </w:pPr>
      <w:r w:rsidRPr="0038488B">
        <w:rPr>
          <w:b/>
          <w:u w:val="single"/>
        </w:rPr>
        <w:t>Пояснительная записка</w:t>
      </w:r>
    </w:p>
    <w:p w:rsidR="000E7EAA" w:rsidRPr="000E7EAA" w:rsidRDefault="00455D0D" w:rsidP="000E7EAA">
      <w:r>
        <w:rPr>
          <w:b/>
        </w:rPr>
        <w:t xml:space="preserve">    </w:t>
      </w:r>
      <w:proofErr w:type="gramStart"/>
      <w:r w:rsidR="000E7EAA" w:rsidRPr="000E7EAA">
        <w:rPr>
          <w:b/>
        </w:rPr>
        <w:t>Рабочая программа составлена</w:t>
      </w:r>
      <w:r w:rsidR="000E7EAA" w:rsidRPr="000E7EAA">
        <w:rPr>
          <w:color w:val="0D0D0D"/>
        </w:rPr>
        <w:t xml:space="preserve"> на основе</w:t>
      </w:r>
      <w:r w:rsidR="00947B50">
        <w:rPr>
          <w:color w:val="0D0D0D"/>
        </w:rPr>
        <w:t xml:space="preserve"> </w:t>
      </w:r>
      <w:r w:rsidR="000E7EAA" w:rsidRPr="000E7EAA">
        <w:t xml:space="preserve">Федерального государственного образовательного стандарта начального общего образования, утверждённого приказом Минобрнауки России от 6 октября 2009г., №373 (зарегистрирован в Минюсте России 22 декабря 2009г. № 17785); </w:t>
      </w:r>
      <w:r w:rsidR="000E7EAA" w:rsidRPr="000E7EAA">
        <w:rPr>
          <w:color w:val="262626"/>
        </w:rPr>
        <w:t xml:space="preserve">Приказа </w:t>
      </w:r>
      <w:r w:rsidR="000E7EAA" w:rsidRPr="000E7EAA">
        <w:t>Минобрнауки</w:t>
      </w:r>
      <w:r w:rsidR="000E7EAA" w:rsidRPr="000E7EAA">
        <w:rPr>
          <w:color w:val="000000"/>
        </w:rPr>
        <w:t xml:space="preserve">  № 1576  от 31.12.15 г. </w:t>
      </w:r>
      <w:r w:rsidR="000E7EAA" w:rsidRPr="000E7EAA">
        <w:t>«О внесении изменений в федеральный государственный образовательный стандарт начального общего образования» (</w:t>
      </w:r>
      <w:r w:rsidR="000E7EAA" w:rsidRPr="000E7EAA">
        <w:rPr>
          <w:color w:val="000000"/>
        </w:rPr>
        <w:t xml:space="preserve">зарегистрирован в Минюсте России 2  февраля  </w:t>
      </w:r>
      <w:smartTag w:uri="urn:schemas-microsoft-com:office:smarttags" w:element="metricconverter">
        <w:smartTagPr>
          <w:attr w:name="ProductID" w:val="2016 г"/>
        </w:smartTagPr>
        <w:r w:rsidR="000E7EAA" w:rsidRPr="000E7EAA">
          <w:rPr>
            <w:color w:val="000000"/>
          </w:rPr>
          <w:t>2016 г</w:t>
        </w:r>
      </w:smartTag>
      <w:r w:rsidR="000E7EAA" w:rsidRPr="000E7EAA">
        <w:rPr>
          <w:color w:val="000000"/>
        </w:rPr>
        <w:t>., регистрационный номер 40936)</w:t>
      </w:r>
      <w:proofErr w:type="gramEnd"/>
      <w:r w:rsidR="000E7EAA" w:rsidRPr="000E7EAA">
        <w:rPr>
          <w:color w:val="000000"/>
        </w:rPr>
        <w:t>;Примерной программ</w:t>
      </w:r>
      <w:r w:rsidR="000E7EAA" w:rsidRPr="000E7EAA">
        <w:rPr>
          <w:color w:val="000000"/>
          <w:lang w:val="tt-RU"/>
        </w:rPr>
        <w:t>ы</w:t>
      </w:r>
      <w:r w:rsidR="000E7EAA" w:rsidRPr="000E7EAA">
        <w:rPr>
          <w:color w:val="000000"/>
        </w:rPr>
        <w:t xml:space="preserve"> по учебным предметам</w:t>
      </w:r>
      <w:proofErr w:type="gramStart"/>
      <w:r w:rsidR="000E7EAA" w:rsidRPr="000E7EAA">
        <w:rPr>
          <w:color w:val="000000"/>
        </w:rPr>
        <w:t xml:space="preserve"> .</w:t>
      </w:r>
      <w:proofErr w:type="gramEnd"/>
      <w:r w:rsidR="000E7EAA" w:rsidRPr="000E7EAA">
        <w:rPr>
          <w:color w:val="000000"/>
        </w:rPr>
        <w:t xml:space="preserve">Начальная школа. Часть 1. -5-е изд., </w:t>
      </w:r>
      <w:proofErr w:type="spellStart"/>
      <w:r w:rsidR="000E7EAA" w:rsidRPr="000E7EAA">
        <w:rPr>
          <w:color w:val="000000"/>
        </w:rPr>
        <w:t>перераб</w:t>
      </w:r>
      <w:proofErr w:type="spellEnd"/>
      <w:r w:rsidR="000E7EAA" w:rsidRPr="000E7EAA">
        <w:rPr>
          <w:color w:val="000000"/>
        </w:rPr>
        <w:t>. – Москв</w:t>
      </w:r>
      <w:proofErr w:type="gramStart"/>
      <w:r w:rsidR="000E7EAA" w:rsidRPr="000E7EAA">
        <w:rPr>
          <w:color w:val="000000"/>
        </w:rPr>
        <w:t>а</w:t>
      </w:r>
      <w:r w:rsidR="000E7EAA" w:rsidRPr="000E7EAA">
        <w:rPr>
          <w:color w:val="0D0D0D"/>
        </w:rPr>
        <w:t>«</w:t>
      </w:r>
      <w:proofErr w:type="gramEnd"/>
      <w:r w:rsidR="000E7EAA" w:rsidRPr="000E7EAA">
        <w:rPr>
          <w:color w:val="0D0D0D"/>
        </w:rPr>
        <w:t>Просвещение» 2011</w:t>
      </w:r>
      <w:r w:rsidR="000E7EAA" w:rsidRPr="000E7EAA">
        <w:rPr>
          <w:color w:val="0D0D0D"/>
          <w:lang w:val="tt-RU"/>
        </w:rPr>
        <w:t>.(Стандарты второго поколения);</w:t>
      </w:r>
      <w:r w:rsidR="000E7EAA" w:rsidRPr="000E7EAA">
        <w:rPr>
          <w:iCs/>
          <w:kern w:val="2"/>
        </w:rPr>
        <w:t xml:space="preserve">на основе авторской программы </w:t>
      </w:r>
      <w:r w:rsidR="000E7EAA" w:rsidRPr="000E7EAA">
        <w:t>А.А. Плешакова, М.Ю. Новицкой</w:t>
      </w:r>
      <w:r w:rsidR="000E7EAA" w:rsidRPr="000E7EAA">
        <w:rPr>
          <w:bCs/>
          <w:color w:val="262626"/>
        </w:rPr>
        <w:t xml:space="preserve">; </w:t>
      </w:r>
      <w:r w:rsidR="000E7EAA" w:rsidRPr="000E7EAA">
        <w:t xml:space="preserve">Образовательной программы, Положения «О структуре, порядке разработки и утверждения рабочих программ учебных курсов и предметов МБОУ « </w:t>
      </w:r>
      <w:proofErr w:type="spellStart"/>
      <w:r w:rsidR="000E7EAA" w:rsidRPr="000E7EAA">
        <w:t>Азалаковская</w:t>
      </w:r>
      <w:proofErr w:type="spellEnd"/>
      <w:r w:rsidR="000E7EAA" w:rsidRPr="000E7EAA">
        <w:t xml:space="preserve"> ООШ»»</w:t>
      </w:r>
      <w:r w:rsidR="000E7EAA" w:rsidRPr="000E7EAA">
        <w:rPr>
          <w:bCs/>
          <w:color w:val="262626"/>
        </w:rPr>
        <w:t xml:space="preserve"> и </w:t>
      </w:r>
      <w:r w:rsidR="000E7EAA" w:rsidRPr="000E7EAA">
        <w:t>учебного плана</w:t>
      </w:r>
      <w:r w:rsidR="007E5678">
        <w:t xml:space="preserve"> МБОУ «</w:t>
      </w:r>
      <w:proofErr w:type="spellStart"/>
      <w:r w:rsidR="007E5678">
        <w:t>Азалаковская</w:t>
      </w:r>
      <w:proofErr w:type="spellEnd"/>
      <w:r w:rsidR="007E5678">
        <w:t xml:space="preserve"> ООШ» на 20</w:t>
      </w:r>
      <w:r w:rsidR="00C90E69">
        <w:rPr>
          <w:lang w:val="tt-RU"/>
        </w:rPr>
        <w:t>22</w:t>
      </w:r>
      <w:r w:rsidR="007E5678">
        <w:t>-20</w:t>
      </w:r>
      <w:r w:rsidR="00C90E69">
        <w:rPr>
          <w:lang w:val="tt-RU"/>
        </w:rPr>
        <w:t>23</w:t>
      </w:r>
      <w:r w:rsidR="000E7EAA" w:rsidRPr="000E7EAA">
        <w:t xml:space="preserve"> учебный год.</w:t>
      </w:r>
    </w:p>
    <w:p w:rsidR="000E7EAA" w:rsidRDefault="000E7EAA" w:rsidP="000E7EAA">
      <w:pPr>
        <w:autoSpaceDE w:val="0"/>
        <w:autoSpaceDN w:val="0"/>
        <w:adjustRightInd w:val="0"/>
        <w:jc w:val="both"/>
      </w:pPr>
      <w:r w:rsidRPr="000E7EAA">
        <w:t>Для реализации Рабочей программы используется учебно-методический комплект - А.А. Плешаков, М.Ю. Новицкая. Окружающий мир. 3 класс. Учебник в 2 частях. М. Просвещение,2013.</w:t>
      </w:r>
    </w:p>
    <w:p w:rsidR="00500062" w:rsidRPr="0038488B" w:rsidRDefault="00EB38F8" w:rsidP="00D11165">
      <w:pPr>
        <w:contextualSpacing/>
        <w:rPr>
          <w:b/>
          <w:bCs/>
        </w:rPr>
      </w:pPr>
      <w:r w:rsidRPr="0038488B">
        <w:rPr>
          <w:b/>
          <w:bCs/>
        </w:rPr>
        <w:t>Цели и задачи курса</w:t>
      </w:r>
    </w:p>
    <w:p w:rsidR="00EB38F8" w:rsidRPr="0038488B" w:rsidRDefault="00EB38F8" w:rsidP="00D11165">
      <w:proofErr w:type="spellStart"/>
      <w:r w:rsidRPr="0038488B">
        <w:rPr>
          <w:b/>
          <w:bCs/>
          <w:i/>
          <w:iCs/>
        </w:rPr>
        <w:t>Цельюизучения</w:t>
      </w:r>
      <w:proofErr w:type="spellEnd"/>
      <w:r w:rsidRPr="0038488B">
        <w:rPr>
          <w:b/>
          <w:bCs/>
          <w:i/>
          <w:iCs/>
        </w:rPr>
        <w:t xml:space="preserve"> курса</w:t>
      </w:r>
      <w:r w:rsidRPr="0038488B">
        <w:t xml:space="preserve"> «Окружающий мир» в начальной школе является формирование исходных представлений о природных и социальных объектах и явлениях как компонентах единого мира; практико-ориентированных знаний о природе, человеке, обществе; метапредметных универсальных учебных действий (личностных, познавательных, коммуникативных, регулятивных).</w:t>
      </w:r>
    </w:p>
    <w:p w:rsidR="00EB38F8" w:rsidRPr="0038488B" w:rsidRDefault="00EB38F8" w:rsidP="00A61A54">
      <w:pPr>
        <w:pStyle w:val="ParagraphStyle"/>
        <w:spacing w:line="264" w:lineRule="auto"/>
        <w:ind w:firstLine="360"/>
        <w:jc w:val="both"/>
        <w:rPr>
          <w:rFonts w:ascii="Times New Roman" w:hAnsi="Times New Roman" w:cs="Times New Roman"/>
        </w:rPr>
      </w:pPr>
      <w:r w:rsidRPr="0038488B">
        <w:rPr>
          <w:rFonts w:ascii="Times New Roman" w:hAnsi="Times New Roman" w:cs="Times New Roman"/>
          <w:b/>
          <w:bCs/>
          <w:i/>
          <w:iCs/>
        </w:rPr>
        <w:t>Основными задачами</w:t>
      </w:r>
      <w:r w:rsidRPr="0038488B">
        <w:rPr>
          <w:rFonts w:ascii="Times New Roman" w:hAnsi="Times New Roman" w:cs="Times New Roman"/>
        </w:rPr>
        <w:t xml:space="preserve"> реализации содержания, в соответствии со Стандартом, являются:</w:t>
      </w:r>
    </w:p>
    <w:p w:rsidR="00EB38F8" w:rsidRPr="0038488B" w:rsidRDefault="00EB38F8" w:rsidP="00A61A54">
      <w:pPr>
        <w:pStyle w:val="ParagraphStyle"/>
        <w:spacing w:line="264" w:lineRule="auto"/>
        <w:ind w:firstLine="360"/>
        <w:jc w:val="both"/>
        <w:rPr>
          <w:rFonts w:ascii="Times New Roman" w:hAnsi="Times New Roman" w:cs="Times New Roman"/>
        </w:rPr>
      </w:pPr>
      <w:r w:rsidRPr="0038488B">
        <w:rPr>
          <w:rFonts w:ascii="Times New Roman" w:hAnsi="Times New Roman" w:cs="Times New Roman"/>
        </w:rPr>
        <w:t>– сохранение и поддержка индивидуальности ребенка на основе учета его жизненного опыта;</w:t>
      </w:r>
    </w:p>
    <w:p w:rsidR="00EB38F8" w:rsidRPr="0038488B" w:rsidRDefault="00EB38F8" w:rsidP="00A61A54">
      <w:pPr>
        <w:pStyle w:val="ParagraphStyle"/>
        <w:spacing w:line="264" w:lineRule="auto"/>
        <w:ind w:firstLine="360"/>
        <w:jc w:val="both"/>
        <w:rPr>
          <w:rFonts w:ascii="Times New Roman" w:hAnsi="Times New Roman" w:cs="Times New Roman"/>
        </w:rPr>
      </w:pPr>
      <w:r w:rsidRPr="0038488B">
        <w:rPr>
          <w:rFonts w:ascii="Times New Roman" w:hAnsi="Times New Roman" w:cs="Times New Roman"/>
        </w:rPr>
        <w:t>– формирование у школьников УУД, основанных на способности ребенка наблюдать и анализировать, выделять существенные признаки и проводить обобщение;</w:t>
      </w:r>
    </w:p>
    <w:p w:rsidR="00EB38F8" w:rsidRPr="0038488B" w:rsidRDefault="00EB38F8" w:rsidP="00A61A54">
      <w:pPr>
        <w:pStyle w:val="ParagraphStyle"/>
        <w:spacing w:line="264" w:lineRule="auto"/>
        <w:ind w:firstLine="360"/>
        <w:jc w:val="both"/>
        <w:rPr>
          <w:rFonts w:ascii="Times New Roman" w:hAnsi="Times New Roman" w:cs="Times New Roman"/>
        </w:rPr>
      </w:pPr>
      <w:r w:rsidRPr="0038488B">
        <w:rPr>
          <w:rFonts w:ascii="Times New Roman" w:hAnsi="Times New Roman" w:cs="Times New Roman"/>
        </w:rPr>
        <w:t>– развитие умений работы с научно-популярной и справочной литературой, проведения фенологических наблюдений, физических опытов, простейших измерений;</w:t>
      </w:r>
    </w:p>
    <w:p w:rsidR="00EB38F8" w:rsidRPr="0038488B" w:rsidRDefault="00EB38F8" w:rsidP="00A61A54">
      <w:pPr>
        <w:pStyle w:val="ParagraphStyle"/>
        <w:spacing w:line="264" w:lineRule="auto"/>
        <w:ind w:firstLine="360"/>
        <w:jc w:val="both"/>
        <w:rPr>
          <w:rFonts w:ascii="Times New Roman" w:hAnsi="Times New Roman" w:cs="Times New Roman"/>
        </w:rPr>
      </w:pPr>
      <w:r w:rsidRPr="0038488B">
        <w:rPr>
          <w:rFonts w:ascii="Times New Roman" w:hAnsi="Times New Roman" w:cs="Times New Roman"/>
        </w:rPr>
        <w:t>– воспитание у школьников бережного отношения к объектам природы и результатам труда людей, сознательного отношения к здоровому образу жизни; формирование экологической культуры, навыков нравственного поведения;</w:t>
      </w:r>
    </w:p>
    <w:p w:rsidR="00EB38F8" w:rsidRPr="0038488B" w:rsidRDefault="00EB38F8" w:rsidP="00A61A54">
      <w:pPr>
        <w:pStyle w:val="ParagraphStyle"/>
        <w:spacing w:line="264" w:lineRule="auto"/>
        <w:ind w:firstLine="360"/>
        <w:jc w:val="both"/>
        <w:rPr>
          <w:rFonts w:ascii="Times New Roman" w:hAnsi="Times New Roman" w:cs="Times New Roman"/>
        </w:rPr>
      </w:pPr>
      <w:r w:rsidRPr="0038488B">
        <w:rPr>
          <w:rFonts w:ascii="Times New Roman" w:hAnsi="Times New Roman" w:cs="Times New Roman"/>
        </w:rPr>
        <w:t>– формирование уважительного отношения к семье, населенному пункту, региону, истории, культуре, природе нашей страны, ее современной жизни;</w:t>
      </w:r>
    </w:p>
    <w:p w:rsidR="00EB38F8" w:rsidRPr="0038488B" w:rsidRDefault="00EB38F8" w:rsidP="00A61A54">
      <w:pPr>
        <w:pStyle w:val="ParagraphStyle"/>
        <w:spacing w:line="264" w:lineRule="auto"/>
        <w:ind w:firstLine="360"/>
        <w:jc w:val="both"/>
        <w:rPr>
          <w:rFonts w:ascii="Times New Roman" w:hAnsi="Times New Roman" w:cs="Times New Roman"/>
        </w:rPr>
      </w:pPr>
      <w:r w:rsidRPr="0038488B">
        <w:rPr>
          <w:rFonts w:ascii="Times New Roman" w:hAnsi="Times New Roman" w:cs="Times New Roman"/>
        </w:rPr>
        <w:t>– осознание ценности, целостности и многообразия окружающего мира, своего места в нем;</w:t>
      </w:r>
    </w:p>
    <w:p w:rsidR="00EB38F8" w:rsidRPr="0038488B" w:rsidRDefault="00EB38F8" w:rsidP="00A61A54">
      <w:pPr>
        <w:pStyle w:val="ParagraphStyle"/>
        <w:spacing w:line="264" w:lineRule="auto"/>
        <w:ind w:firstLine="360"/>
        <w:jc w:val="both"/>
        <w:rPr>
          <w:rFonts w:ascii="Times New Roman" w:hAnsi="Times New Roman" w:cs="Times New Roman"/>
        </w:rPr>
      </w:pPr>
      <w:r w:rsidRPr="0038488B">
        <w:rPr>
          <w:rFonts w:ascii="Times New Roman" w:hAnsi="Times New Roman" w:cs="Times New Roman"/>
        </w:rPr>
        <w:t>– формирование модели безопасного поведения в условиях повседневной жизни и различных опасных и чрезвычайных ситуациях;</w:t>
      </w:r>
    </w:p>
    <w:p w:rsidR="000D2FAD" w:rsidRDefault="00EB38F8" w:rsidP="000E7EAA">
      <w:pPr>
        <w:pStyle w:val="ParagraphStyle"/>
        <w:spacing w:line="264" w:lineRule="auto"/>
        <w:ind w:firstLine="360"/>
        <w:jc w:val="both"/>
        <w:rPr>
          <w:rFonts w:ascii="Times New Roman" w:hAnsi="Times New Roman" w:cs="Times New Roman"/>
        </w:rPr>
      </w:pPr>
      <w:r w:rsidRPr="0038488B">
        <w:rPr>
          <w:rFonts w:ascii="Times New Roman" w:hAnsi="Times New Roman" w:cs="Times New Roman"/>
        </w:rPr>
        <w:t>– формирование психологической культуры и компетенции для обеспечения эффективного и безопасного взаимодействия в социуме.</w:t>
      </w:r>
    </w:p>
    <w:p w:rsidR="00D11165" w:rsidRPr="00D11165" w:rsidRDefault="00D11165" w:rsidP="00D11165">
      <w:pPr>
        <w:pStyle w:val="a7"/>
        <w:jc w:val="center"/>
        <w:rPr>
          <w:b/>
          <w:lang w:val="tt-RU"/>
        </w:rPr>
      </w:pPr>
      <w:r w:rsidRPr="00D11165">
        <w:rPr>
          <w:b/>
          <w:lang w:val="ru-RU"/>
        </w:rPr>
        <w:t>Место учебного предмета в учебном плане</w:t>
      </w:r>
    </w:p>
    <w:p w:rsidR="00D11165" w:rsidRPr="00D11165" w:rsidRDefault="00D11165" w:rsidP="00D11165">
      <w:pPr>
        <w:pStyle w:val="a7"/>
        <w:shd w:val="clear" w:color="auto" w:fill="FFFFFF"/>
        <w:ind w:right="1134"/>
        <w:rPr>
          <w:lang w:val="tt-RU"/>
        </w:rPr>
      </w:pPr>
      <w:r w:rsidRPr="00D11165">
        <w:rPr>
          <w:lang w:val="ru-RU"/>
        </w:rPr>
        <w:t xml:space="preserve">  В соответствии с  базисным учебным планом</w:t>
      </w:r>
      <w:r w:rsidRPr="00D11165">
        <w:t> </w:t>
      </w:r>
      <w:r w:rsidRPr="00D11165">
        <w:rPr>
          <w:lang w:val="ru-RU"/>
        </w:rPr>
        <w:t xml:space="preserve"> рабочая программа составлена из расчета</w:t>
      </w:r>
      <w:r w:rsidRPr="00D11165">
        <w:t> </w:t>
      </w:r>
      <w:r w:rsidRPr="00D11165">
        <w:rPr>
          <w:lang w:val="ru-RU"/>
        </w:rPr>
        <w:t xml:space="preserve"> 2</w:t>
      </w:r>
      <w:r w:rsidRPr="00D11165">
        <w:rPr>
          <w:bCs/>
          <w:iCs/>
          <w:lang w:val="ru-RU"/>
        </w:rPr>
        <w:t xml:space="preserve"> часа в неделю, 6</w:t>
      </w:r>
      <w:r w:rsidR="009F3AA4">
        <w:rPr>
          <w:bCs/>
          <w:iCs/>
          <w:lang w:val="ru-RU"/>
        </w:rPr>
        <w:t>8</w:t>
      </w:r>
      <w:r w:rsidRPr="00D11165">
        <w:rPr>
          <w:bCs/>
          <w:iCs/>
          <w:lang w:val="ru-RU"/>
        </w:rPr>
        <w:t xml:space="preserve"> часов в год</w:t>
      </w:r>
      <w:r w:rsidRPr="00D11165">
        <w:rPr>
          <w:bCs/>
          <w:lang w:val="ru-RU"/>
        </w:rPr>
        <w:t>.</w:t>
      </w:r>
    </w:p>
    <w:p w:rsidR="00512CAB" w:rsidRDefault="00D11165" w:rsidP="000E7EAA">
      <w:pPr>
        <w:pStyle w:val="a3"/>
        <w:ind w:left="0" w:firstLine="708"/>
        <w:rPr>
          <w:szCs w:val="24"/>
        </w:rPr>
      </w:pPr>
      <w:r w:rsidRPr="00D11165">
        <w:rPr>
          <w:b/>
          <w:szCs w:val="24"/>
        </w:rPr>
        <w:t xml:space="preserve">Примечание: </w:t>
      </w:r>
      <w:proofErr w:type="gramStart"/>
      <w:r w:rsidRPr="00D11165">
        <w:rPr>
          <w:szCs w:val="24"/>
        </w:rPr>
        <w:t>На основании положения МБОУ «</w:t>
      </w:r>
      <w:r w:rsidRPr="00D11165">
        <w:rPr>
          <w:szCs w:val="24"/>
          <w:lang w:val="tt-RU"/>
        </w:rPr>
        <w:t>Азалаковская О</w:t>
      </w:r>
      <w:r w:rsidRPr="00D11165">
        <w:rPr>
          <w:szCs w:val="24"/>
        </w:rPr>
        <w:t>ОШ» «О  рабочей программе учебного предмета, курса, дисциплины (модуля) в МБОУ «</w:t>
      </w:r>
      <w:r w:rsidRPr="00D11165">
        <w:rPr>
          <w:szCs w:val="24"/>
          <w:lang w:val="tt-RU"/>
        </w:rPr>
        <w:t>Азалаковская О</w:t>
      </w:r>
      <w:r w:rsidRPr="00D11165">
        <w:rPr>
          <w:szCs w:val="24"/>
        </w:rPr>
        <w:t xml:space="preserve">ОШ» </w:t>
      </w:r>
      <w:proofErr w:type="spellStart"/>
      <w:r w:rsidRPr="00D11165">
        <w:rPr>
          <w:szCs w:val="24"/>
        </w:rPr>
        <w:t>Сармановского</w:t>
      </w:r>
      <w:proofErr w:type="spellEnd"/>
      <w:r w:rsidRPr="00D11165">
        <w:rPr>
          <w:szCs w:val="24"/>
        </w:rPr>
        <w:t xml:space="preserve"> муниципального района РТ», рассмотренно</w:t>
      </w:r>
      <w:r w:rsidR="00C90E69">
        <w:rPr>
          <w:szCs w:val="24"/>
        </w:rPr>
        <w:t xml:space="preserve">го на педагогическом совете от </w:t>
      </w:r>
      <w:r w:rsidR="00C90E69">
        <w:rPr>
          <w:szCs w:val="24"/>
          <w:lang w:val="tt-RU"/>
        </w:rPr>
        <w:t>17</w:t>
      </w:r>
      <w:r w:rsidRPr="00D11165">
        <w:rPr>
          <w:szCs w:val="24"/>
        </w:rPr>
        <w:t>.08.</w:t>
      </w:r>
      <w:r w:rsidR="00C90E69">
        <w:rPr>
          <w:szCs w:val="24"/>
          <w:lang w:val="tt-RU"/>
        </w:rPr>
        <w:t xml:space="preserve">22 </w:t>
      </w:r>
      <w:r w:rsidRPr="00D11165">
        <w:rPr>
          <w:szCs w:val="24"/>
        </w:rPr>
        <w:t xml:space="preserve">г., протокол № 1, утверждённого приказом директора № </w:t>
      </w:r>
      <w:r w:rsidR="009F3AA4">
        <w:rPr>
          <w:szCs w:val="24"/>
          <w:lang w:val="tt-RU"/>
        </w:rPr>
        <w:t>6</w:t>
      </w:r>
      <w:r w:rsidR="00C90E69">
        <w:rPr>
          <w:szCs w:val="24"/>
          <w:lang w:val="tt-RU"/>
        </w:rPr>
        <w:t>1</w:t>
      </w:r>
      <w:r w:rsidRPr="00D11165">
        <w:rPr>
          <w:szCs w:val="24"/>
        </w:rPr>
        <w:t xml:space="preserve"> от </w:t>
      </w:r>
      <w:r w:rsidR="00C90E69">
        <w:rPr>
          <w:szCs w:val="24"/>
          <w:lang w:val="tt-RU"/>
        </w:rPr>
        <w:t>17</w:t>
      </w:r>
      <w:r w:rsidRPr="00D11165">
        <w:rPr>
          <w:szCs w:val="24"/>
        </w:rPr>
        <w:t>.0</w:t>
      </w:r>
      <w:r w:rsidRPr="00D11165">
        <w:rPr>
          <w:szCs w:val="24"/>
          <w:lang w:val="tt-RU"/>
        </w:rPr>
        <w:t>8</w:t>
      </w:r>
      <w:r w:rsidRPr="00D11165">
        <w:rPr>
          <w:szCs w:val="24"/>
        </w:rPr>
        <w:t>.</w:t>
      </w:r>
      <w:r w:rsidR="00C90E69">
        <w:rPr>
          <w:szCs w:val="24"/>
          <w:lang w:val="tt-RU"/>
        </w:rPr>
        <w:t>22</w:t>
      </w:r>
      <w:r w:rsidRPr="00D11165">
        <w:rPr>
          <w:szCs w:val="24"/>
        </w:rPr>
        <w:t>, в случае совпадения уроков с праздничными и каникулярными днями, программу выполнить согласно П. 5.</w:t>
      </w:r>
      <w:r w:rsidRPr="00D11165">
        <w:rPr>
          <w:szCs w:val="24"/>
          <w:lang w:val="tt-RU"/>
        </w:rPr>
        <w:t>2</w:t>
      </w:r>
      <w:r w:rsidRPr="00D11165">
        <w:rPr>
          <w:szCs w:val="24"/>
        </w:rPr>
        <w:t xml:space="preserve"> данного положения.</w:t>
      </w:r>
      <w:proofErr w:type="gramEnd"/>
    </w:p>
    <w:p w:rsidR="000E7EAA" w:rsidRPr="000E7EAA" w:rsidRDefault="000E7EAA" w:rsidP="000E7EAA">
      <w:pPr>
        <w:pStyle w:val="a3"/>
        <w:ind w:left="0" w:firstLine="708"/>
        <w:rPr>
          <w:szCs w:val="24"/>
        </w:rPr>
      </w:pPr>
    </w:p>
    <w:p w:rsidR="001755C7" w:rsidRDefault="00653751" w:rsidP="001755C7">
      <w:pPr>
        <w:ind w:firstLine="709"/>
        <w:jc w:val="center"/>
        <w:rPr>
          <w:b/>
          <w:u w:val="single"/>
          <w:lang w:eastAsia="ar-SA"/>
        </w:rPr>
      </w:pPr>
      <w:r w:rsidRPr="00A95241">
        <w:rPr>
          <w:b/>
          <w:u w:val="single"/>
        </w:rPr>
        <w:t>Планируемые результаты</w:t>
      </w:r>
      <w:r w:rsidRPr="00A95241">
        <w:rPr>
          <w:b/>
          <w:u w:val="single"/>
          <w:lang w:eastAsia="ar-SA"/>
        </w:rPr>
        <w:t xml:space="preserve">  изучения учебного предмета</w:t>
      </w:r>
    </w:p>
    <w:p w:rsidR="00512CAB" w:rsidRDefault="00512CAB" w:rsidP="001755C7">
      <w:pPr>
        <w:ind w:firstLine="709"/>
        <w:jc w:val="center"/>
        <w:rPr>
          <w:b/>
          <w:u w:val="single"/>
          <w:lang w:eastAsia="ar-SA"/>
        </w:rPr>
      </w:pPr>
    </w:p>
    <w:tbl>
      <w:tblPr>
        <w:tblStyle w:val="a5"/>
        <w:tblW w:w="14459" w:type="dxa"/>
        <w:tblInd w:w="250" w:type="dxa"/>
        <w:tblLayout w:type="fixed"/>
        <w:tblLook w:val="04A0"/>
      </w:tblPr>
      <w:tblGrid>
        <w:gridCol w:w="1276"/>
        <w:gridCol w:w="6379"/>
        <w:gridCol w:w="2693"/>
        <w:gridCol w:w="4111"/>
      </w:tblGrid>
      <w:tr w:rsidR="00D11165" w:rsidRPr="006F6820" w:rsidTr="00D11165">
        <w:trPr>
          <w:trHeight w:val="287"/>
        </w:trPr>
        <w:tc>
          <w:tcPr>
            <w:tcW w:w="1276" w:type="dxa"/>
          </w:tcPr>
          <w:p w:rsidR="00D11165" w:rsidRPr="006F6820" w:rsidRDefault="00D11165" w:rsidP="00D11165">
            <w:pPr>
              <w:jc w:val="center"/>
            </w:pPr>
            <w:r w:rsidRPr="006F6820">
              <w:t>Название раздела</w:t>
            </w:r>
          </w:p>
        </w:tc>
        <w:tc>
          <w:tcPr>
            <w:tcW w:w="6379" w:type="dxa"/>
          </w:tcPr>
          <w:p w:rsidR="00D11165" w:rsidRPr="006F6820" w:rsidRDefault="00D11165" w:rsidP="00D11165">
            <w:pPr>
              <w:ind w:left="882"/>
            </w:pPr>
            <w:r w:rsidRPr="006F6820">
              <w:t>Предметные результаты</w:t>
            </w:r>
          </w:p>
        </w:tc>
        <w:tc>
          <w:tcPr>
            <w:tcW w:w="2693" w:type="dxa"/>
          </w:tcPr>
          <w:p w:rsidR="00D11165" w:rsidRPr="006F6820" w:rsidRDefault="00D11165" w:rsidP="00512CAB">
            <w:r w:rsidRPr="006F6820">
              <w:t>Метапредметные результаты</w:t>
            </w:r>
          </w:p>
        </w:tc>
        <w:tc>
          <w:tcPr>
            <w:tcW w:w="4111" w:type="dxa"/>
          </w:tcPr>
          <w:p w:rsidR="00D11165" w:rsidRPr="006F6820" w:rsidRDefault="00D11165" w:rsidP="00512CAB">
            <w:pPr>
              <w:rPr>
                <w:lang w:val="tt-RU"/>
              </w:rPr>
            </w:pPr>
            <w:r w:rsidRPr="006F6820">
              <w:t>Личностные результаты</w:t>
            </w:r>
          </w:p>
        </w:tc>
      </w:tr>
      <w:tr w:rsidR="00D11165" w:rsidRPr="006F6820" w:rsidTr="00D11165">
        <w:trPr>
          <w:trHeight w:val="287"/>
        </w:trPr>
        <w:tc>
          <w:tcPr>
            <w:tcW w:w="1276" w:type="dxa"/>
          </w:tcPr>
          <w:p w:rsidR="00D11165" w:rsidRPr="000D2FAD" w:rsidRDefault="00D11165" w:rsidP="00D11165">
            <w:pPr>
              <w:widowControl w:val="0"/>
              <w:overflowPunct w:val="0"/>
              <w:autoSpaceDE w:val="0"/>
              <w:autoSpaceDN w:val="0"/>
              <w:adjustRightInd w:val="0"/>
              <w:textAlignment w:val="baseline"/>
              <w:rPr>
                <w:lang w:eastAsia="ar-SA"/>
              </w:rPr>
            </w:pPr>
            <w:r w:rsidRPr="000D2FAD">
              <w:t>«</w:t>
            </w:r>
            <w:r w:rsidRPr="000D2FAD">
              <w:rPr>
                <w:lang w:val="tt-RU"/>
              </w:rPr>
              <w:t>Танып белү шатлыгы</w:t>
            </w:r>
            <w:r w:rsidRPr="000D2FAD">
              <w:t xml:space="preserve">» </w:t>
            </w:r>
          </w:p>
          <w:p w:rsidR="00D11165" w:rsidRDefault="00D11165" w:rsidP="00D11165">
            <w:pPr>
              <w:jc w:val="center"/>
              <w:rPr>
                <w:lang w:val="tt-RU"/>
              </w:rPr>
            </w:pPr>
          </w:p>
          <w:p w:rsidR="00D11165" w:rsidRDefault="00D11165" w:rsidP="00D11165">
            <w:pPr>
              <w:jc w:val="center"/>
              <w:rPr>
                <w:lang w:val="tt-RU"/>
              </w:rPr>
            </w:pPr>
          </w:p>
          <w:p w:rsidR="00D11165" w:rsidRDefault="00D11165" w:rsidP="00D11165">
            <w:pPr>
              <w:jc w:val="center"/>
              <w:rPr>
                <w:lang w:val="tt-RU"/>
              </w:rPr>
            </w:pPr>
          </w:p>
          <w:p w:rsidR="00D11165" w:rsidRPr="00D11165" w:rsidRDefault="00D11165" w:rsidP="00D11165">
            <w:pPr>
              <w:jc w:val="center"/>
              <w:rPr>
                <w:lang w:val="tt-RU"/>
              </w:rPr>
            </w:pPr>
          </w:p>
        </w:tc>
        <w:tc>
          <w:tcPr>
            <w:tcW w:w="6379" w:type="dxa"/>
            <w:vMerge w:val="restart"/>
            <w:shd w:val="clear" w:color="auto" w:fill="auto"/>
          </w:tcPr>
          <w:p w:rsidR="00D11165" w:rsidRPr="00D11165" w:rsidRDefault="00D11165" w:rsidP="00D11165">
            <w:pPr>
              <w:shd w:val="clear" w:color="auto" w:fill="FFFFFF"/>
              <w:rPr>
                <w:color w:val="000000"/>
              </w:rPr>
            </w:pPr>
            <w:r w:rsidRPr="00D11165">
              <w:rPr>
                <w:color w:val="000000"/>
                <w:lang w:val="tt-RU"/>
              </w:rPr>
              <w:t>-</w:t>
            </w:r>
            <w:r w:rsidRPr="00D11165">
              <w:rPr>
                <w:color w:val="000000"/>
              </w:rPr>
              <w:t>характеризовать методы исследования (наблюдение, опыт, определение природных объектов, измерение, моделирование);</w:t>
            </w:r>
          </w:p>
          <w:p w:rsidR="00D11165" w:rsidRPr="00D11165" w:rsidRDefault="00D11165" w:rsidP="00D11165">
            <w:pPr>
              <w:shd w:val="clear" w:color="auto" w:fill="FFFFFF"/>
              <w:rPr>
                <w:color w:val="000000"/>
              </w:rPr>
            </w:pPr>
            <w:r w:rsidRPr="00D11165">
              <w:rPr>
                <w:color w:val="000000"/>
              </w:rPr>
              <w:t>- определять</w:t>
            </w:r>
            <w:r w:rsidRPr="00D11165">
              <w:rPr>
                <w:b/>
                <w:bCs/>
                <w:color w:val="000000"/>
              </w:rPr>
              <w:t> </w:t>
            </w:r>
            <w:r w:rsidRPr="00D11165">
              <w:rPr>
                <w:color w:val="000000"/>
              </w:rPr>
              <w:t>тип справочной и научно-познавательной литературы;</w:t>
            </w:r>
          </w:p>
          <w:p w:rsidR="00D11165" w:rsidRPr="00D11165" w:rsidRDefault="00D11165" w:rsidP="00D11165">
            <w:pPr>
              <w:shd w:val="clear" w:color="auto" w:fill="FFFFFF"/>
              <w:rPr>
                <w:color w:val="000000"/>
              </w:rPr>
            </w:pPr>
            <w:r w:rsidRPr="00D11165">
              <w:rPr>
                <w:color w:val="000000"/>
              </w:rPr>
              <w:t>-работать с планом местности и его видами, с масштабом;</w:t>
            </w:r>
          </w:p>
          <w:p w:rsidR="00D11165" w:rsidRPr="00D11165" w:rsidRDefault="00D11165" w:rsidP="00D11165">
            <w:pPr>
              <w:shd w:val="clear" w:color="auto" w:fill="FFFFFF"/>
              <w:rPr>
                <w:color w:val="000000"/>
              </w:rPr>
            </w:pPr>
            <w:r w:rsidRPr="00D11165">
              <w:rPr>
                <w:color w:val="000000"/>
              </w:rPr>
              <w:t>- ориентироваться относительно сторон света;</w:t>
            </w:r>
          </w:p>
          <w:p w:rsidR="00D11165" w:rsidRPr="00D11165" w:rsidRDefault="00D11165" w:rsidP="00D11165">
            <w:pPr>
              <w:shd w:val="clear" w:color="auto" w:fill="FFFFFF"/>
              <w:rPr>
                <w:color w:val="000000"/>
              </w:rPr>
            </w:pPr>
            <w:r w:rsidRPr="00D11165">
              <w:rPr>
                <w:color w:val="000000"/>
              </w:rPr>
              <w:t>-показывать на глобусе и карте материки и океаны, узнавать</w:t>
            </w:r>
            <w:r w:rsidRPr="00D11165">
              <w:rPr>
                <w:b/>
                <w:bCs/>
                <w:color w:val="000000"/>
              </w:rPr>
              <w:t> </w:t>
            </w:r>
            <w:r w:rsidRPr="00D11165">
              <w:rPr>
                <w:color w:val="000000"/>
              </w:rPr>
              <w:t>материки и части света по силуэтам;</w:t>
            </w:r>
          </w:p>
          <w:p w:rsidR="00D11165" w:rsidRPr="00D11165" w:rsidRDefault="00D11165" w:rsidP="00D11165">
            <w:pPr>
              <w:shd w:val="clear" w:color="auto" w:fill="FFFFFF"/>
              <w:rPr>
                <w:color w:val="000000"/>
              </w:rPr>
            </w:pPr>
            <w:r w:rsidRPr="00D11165">
              <w:rPr>
                <w:color w:val="000000"/>
              </w:rPr>
              <w:t>- перечислять отличительные особенности политической карты мира по сравнению с физической картой;</w:t>
            </w:r>
          </w:p>
          <w:p w:rsidR="00D11165" w:rsidRPr="00D11165" w:rsidRDefault="00D11165" w:rsidP="00D11165">
            <w:pPr>
              <w:shd w:val="clear" w:color="auto" w:fill="FFFFFF"/>
              <w:rPr>
                <w:color w:val="000000"/>
              </w:rPr>
            </w:pPr>
            <w:r w:rsidRPr="00D11165">
              <w:rPr>
                <w:color w:val="000000"/>
              </w:rPr>
              <w:t>-перечислять правила ответственного туризма;</w:t>
            </w:r>
          </w:p>
          <w:p w:rsidR="00D11165" w:rsidRPr="00D11165" w:rsidRDefault="00D11165" w:rsidP="00D11165">
            <w:pPr>
              <w:shd w:val="clear" w:color="auto" w:fill="FFFFFF"/>
              <w:rPr>
                <w:color w:val="000000"/>
              </w:rPr>
            </w:pPr>
            <w:r w:rsidRPr="00D11165">
              <w:rPr>
                <w:color w:val="000000"/>
              </w:rPr>
              <w:t>-перечислять правила пользования личным и общественным транспортом;</w:t>
            </w:r>
          </w:p>
          <w:p w:rsidR="00D11165" w:rsidRPr="00D11165" w:rsidRDefault="00D11165" w:rsidP="00D11165">
            <w:pPr>
              <w:shd w:val="clear" w:color="auto" w:fill="FFFFFF"/>
              <w:rPr>
                <w:color w:val="000000"/>
              </w:rPr>
            </w:pPr>
            <w:r w:rsidRPr="00D11165">
              <w:rPr>
                <w:color w:val="000000"/>
              </w:rPr>
              <w:t>-определять номера телефонов для вызова «скорой помощи», милиции, пожарной части;</w:t>
            </w:r>
          </w:p>
          <w:p w:rsidR="00D11165" w:rsidRPr="00D11165" w:rsidRDefault="00D11165" w:rsidP="00D11165">
            <w:pPr>
              <w:shd w:val="clear" w:color="auto" w:fill="FFFFFF"/>
              <w:rPr>
                <w:color w:val="000000"/>
              </w:rPr>
            </w:pPr>
            <w:r w:rsidRPr="00D11165">
              <w:rPr>
                <w:color w:val="000000"/>
              </w:rPr>
              <w:t>-приводить примеры веществ, узнавать вещества по описанию, устно описывать знакомые вещества;</w:t>
            </w:r>
          </w:p>
          <w:p w:rsidR="00D11165" w:rsidRPr="00D11165" w:rsidRDefault="00D11165" w:rsidP="00D11165">
            <w:pPr>
              <w:shd w:val="clear" w:color="auto" w:fill="FFFFFF"/>
              <w:rPr>
                <w:color w:val="000000"/>
              </w:rPr>
            </w:pPr>
            <w:r w:rsidRPr="00D11165">
              <w:rPr>
                <w:color w:val="000000"/>
              </w:rPr>
              <w:t>-характеризовать строение Солнечной системы и названия планет;</w:t>
            </w:r>
          </w:p>
          <w:p w:rsidR="00D11165" w:rsidRPr="00D11165" w:rsidRDefault="00D11165" w:rsidP="00D11165">
            <w:pPr>
              <w:shd w:val="clear" w:color="auto" w:fill="FFFFFF"/>
              <w:rPr>
                <w:color w:val="000000"/>
              </w:rPr>
            </w:pPr>
            <w:r w:rsidRPr="00D11165">
              <w:rPr>
                <w:color w:val="000000"/>
              </w:rPr>
              <w:t>-характеризовать свойства воздуха, понимать природу его движения в атмосфере;</w:t>
            </w:r>
          </w:p>
          <w:p w:rsidR="00D11165" w:rsidRPr="00D11165" w:rsidRDefault="00D11165" w:rsidP="00D11165">
            <w:pPr>
              <w:shd w:val="clear" w:color="auto" w:fill="FFFFFF"/>
              <w:rPr>
                <w:color w:val="000000"/>
              </w:rPr>
            </w:pPr>
            <w:r w:rsidRPr="00D11165">
              <w:rPr>
                <w:color w:val="000000"/>
              </w:rPr>
              <w:t>-показывать на карте водные объекты;</w:t>
            </w:r>
          </w:p>
          <w:p w:rsidR="00D11165" w:rsidRPr="00D11165" w:rsidRDefault="00D11165" w:rsidP="00D11165">
            <w:pPr>
              <w:shd w:val="clear" w:color="auto" w:fill="FFFFFF"/>
              <w:rPr>
                <w:color w:val="000000"/>
              </w:rPr>
            </w:pPr>
            <w:r w:rsidRPr="00D11165">
              <w:rPr>
                <w:color w:val="000000"/>
              </w:rPr>
              <w:t>-характеризовать свойства воды и круговорот воды в природе;</w:t>
            </w:r>
          </w:p>
          <w:p w:rsidR="00D11165" w:rsidRPr="00D11165" w:rsidRDefault="00D11165" w:rsidP="00D11165">
            <w:pPr>
              <w:shd w:val="clear" w:color="auto" w:fill="FFFFFF"/>
              <w:rPr>
                <w:color w:val="000000"/>
              </w:rPr>
            </w:pPr>
            <w:r w:rsidRPr="00D11165">
              <w:rPr>
                <w:color w:val="000000"/>
              </w:rPr>
              <w:t>-характеризовать свойства полезных ископаемых и определять их значение для человека;</w:t>
            </w:r>
          </w:p>
          <w:p w:rsidR="00D11165" w:rsidRPr="00D11165" w:rsidRDefault="00D11165" w:rsidP="00D11165">
            <w:pPr>
              <w:shd w:val="clear" w:color="auto" w:fill="FFFFFF"/>
              <w:rPr>
                <w:color w:val="000000"/>
              </w:rPr>
            </w:pPr>
            <w:r w:rsidRPr="00D11165">
              <w:rPr>
                <w:color w:val="000000"/>
              </w:rPr>
              <w:t>-характеризовать состав почвы, роль почвы в природе и роль живых организмов в образовании почвы, находить в атласе-определителе животных, живущих в почве;</w:t>
            </w:r>
          </w:p>
          <w:p w:rsidR="00D11165" w:rsidRPr="00D11165" w:rsidRDefault="00D11165" w:rsidP="00D11165">
            <w:pPr>
              <w:shd w:val="clear" w:color="auto" w:fill="FFFFFF"/>
              <w:rPr>
                <w:color w:val="000000"/>
              </w:rPr>
            </w:pPr>
            <w:r w:rsidRPr="00D11165">
              <w:rPr>
                <w:color w:val="000000"/>
              </w:rPr>
              <w:t xml:space="preserve">-приводить примеры растений каждой группы: водоросли, </w:t>
            </w:r>
            <w:r w:rsidRPr="00D11165">
              <w:rPr>
                <w:color w:val="000000"/>
              </w:rPr>
              <w:lastRenderedPageBreak/>
              <w:t>мхи, папоротники, хвойные, лиственные и цветковые растения;</w:t>
            </w:r>
          </w:p>
          <w:p w:rsidR="00D11165" w:rsidRPr="00D11165" w:rsidRDefault="00D11165" w:rsidP="00D11165">
            <w:pPr>
              <w:shd w:val="clear" w:color="auto" w:fill="FFFFFF"/>
              <w:rPr>
                <w:color w:val="000000"/>
              </w:rPr>
            </w:pPr>
            <w:r w:rsidRPr="00D11165">
              <w:rPr>
                <w:color w:val="000000"/>
              </w:rPr>
              <w:t>-перечислять группы животных: черви, моллюски, иглокожие, ракообразные, паукообразные, земноводные и пресмыкающиеся животные и их виды, условия, необходимые для их жизни, способы размножения животных разных групп, роль животных в жизни человека;</w:t>
            </w:r>
          </w:p>
          <w:p w:rsidR="00D11165" w:rsidRPr="00D11165" w:rsidRDefault="00D11165" w:rsidP="00D11165">
            <w:pPr>
              <w:shd w:val="clear" w:color="auto" w:fill="FFFFFF"/>
              <w:rPr>
                <w:color w:val="000000"/>
              </w:rPr>
            </w:pPr>
            <w:r w:rsidRPr="00D11165">
              <w:rPr>
                <w:color w:val="000000"/>
              </w:rPr>
              <w:t>-различать группы животных по особенностям питания (растительноядные, насекомоядные, хищные, всеядные), цепям питания, способам защиты животных;</w:t>
            </w:r>
          </w:p>
          <w:p w:rsidR="00D11165" w:rsidRPr="00D11165" w:rsidRDefault="00D11165" w:rsidP="00D11165">
            <w:pPr>
              <w:shd w:val="clear" w:color="auto" w:fill="FFFFFF"/>
              <w:rPr>
                <w:color w:val="000000"/>
              </w:rPr>
            </w:pPr>
            <w:r w:rsidRPr="00D11165">
              <w:rPr>
                <w:color w:val="000000"/>
              </w:rPr>
              <w:t>-характеризовать природные сообщества на примере леса;</w:t>
            </w:r>
          </w:p>
          <w:p w:rsidR="00D11165" w:rsidRPr="00D11165" w:rsidRDefault="00D11165" w:rsidP="00D11165">
            <w:pPr>
              <w:shd w:val="clear" w:color="auto" w:fill="FFFFFF"/>
              <w:rPr>
                <w:color w:val="000000"/>
              </w:rPr>
            </w:pPr>
            <w:r w:rsidRPr="00D11165">
              <w:rPr>
                <w:color w:val="000000"/>
              </w:rPr>
              <w:t>характеризовать природное сообщество луга как пример единства живого и неживого;</w:t>
            </w:r>
          </w:p>
          <w:p w:rsidR="00D11165" w:rsidRPr="00D11165" w:rsidRDefault="00D11165" w:rsidP="00D11165">
            <w:pPr>
              <w:shd w:val="clear" w:color="auto" w:fill="FFFFFF"/>
              <w:rPr>
                <w:color w:val="000000"/>
              </w:rPr>
            </w:pPr>
            <w:r w:rsidRPr="00D11165">
              <w:rPr>
                <w:color w:val="000000"/>
              </w:rPr>
              <w:t>-характеризовать водоём как единство живой и неживой природы, как природное сообщество, природное сообщество водорослей, береговых растений, червей, моллюсков, ракообразных, земноводных, насекомых, птиц и зверей;</w:t>
            </w:r>
          </w:p>
          <w:p w:rsidR="00D11165" w:rsidRPr="00D11165" w:rsidRDefault="00D11165" w:rsidP="00D11165">
            <w:pPr>
              <w:shd w:val="clear" w:color="auto" w:fill="FFFFFF"/>
              <w:rPr>
                <w:color w:val="000000"/>
              </w:rPr>
            </w:pPr>
            <w:r w:rsidRPr="00D11165">
              <w:rPr>
                <w:color w:val="000000"/>
              </w:rPr>
              <w:t>-определять взаимосвязи живого и неживого в природных сообществах;</w:t>
            </w:r>
          </w:p>
          <w:p w:rsidR="00D11165" w:rsidRPr="00D11165" w:rsidRDefault="00D11165" w:rsidP="00D11165">
            <w:pPr>
              <w:shd w:val="clear" w:color="auto" w:fill="FFFFFF"/>
              <w:rPr>
                <w:color w:val="000000"/>
              </w:rPr>
            </w:pPr>
            <w:r w:rsidRPr="00D11165">
              <w:rPr>
                <w:color w:val="000000"/>
              </w:rPr>
              <w:t>-перечислять правила совместной жизни в общем доме, в общении с соседями, земляками, незнакомыми людьми;</w:t>
            </w:r>
          </w:p>
          <w:p w:rsidR="00D11165" w:rsidRPr="00D11165" w:rsidRDefault="00D11165" w:rsidP="00D11165">
            <w:pPr>
              <w:shd w:val="clear" w:color="auto" w:fill="FFFFFF"/>
              <w:rPr>
                <w:color w:val="000000"/>
              </w:rPr>
            </w:pPr>
            <w:r w:rsidRPr="00D11165">
              <w:rPr>
                <w:color w:val="000000"/>
              </w:rPr>
              <w:t>-определять роль и назначение порога, матицы, печи, женского и мужского углов, красного угла в старинном доме (с учетом разных культурных традиций);</w:t>
            </w:r>
          </w:p>
          <w:p w:rsidR="00D11165" w:rsidRPr="00D11165" w:rsidRDefault="00D11165" w:rsidP="00D11165">
            <w:pPr>
              <w:shd w:val="clear" w:color="auto" w:fill="FFFFFF"/>
              <w:rPr>
                <w:color w:val="000000"/>
              </w:rPr>
            </w:pPr>
            <w:r w:rsidRPr="00D11165">
              <w:rPr>
                <w:color w:val="000000"/>
              </w:rPr>
              <w:t>-перечислять традиции гостеприимства и стремиться соблюдать их в соответствующих ситуациях;</w:t>
            </w:r>
          </w:p>
          <w:p w:rsidR="00D11165" w:rsidRPr="00D11165" w:rsidRDefault="00D11165" w:rsidP="00D11165">
            <w:pPr>
              <w:shd w:val="clear" w:color="auto" w:fill="FFFFFF"/>
              <w:rPr>
                <w:color w:val="000000"/>
              </w:rPr>
            </w:pPr>
            <w:r w:rsidRPr="00D11165">
              <w:rPr>
                <w:color w:val="000000"/>
              </w:rPr>
              <w:t>-определять терминологию родства в применении к членам своей семьи;</w:t>
            </w:r>
          </w:p>
          <w:p w:rsidR="00D11165" w:rsidRPr="00D11165" w:rsidRDefault="00D11165" w:rsidP="00D11165">
            <w:pPr>
              <w:shd w:val="clear" w:color="auto" w:fill="FFFFFF"/>
              <w:rPr>
                <w:color w:val="000000"/>
              </w:rPr>
            </w:pPr>
            <w:r w:rsidRPr="00D11165">
              <w:rPr>
                <w:color w:val="000000"/>
              </w:rPr>
              <w:t>-определять значение своего имени;</w:t>
            </w:r>
          </w:p>
          <w:p w:rsidR="00D11165" w:rsidRPr="00D11165" w:rsidRDefault="00D11165" w:rsidP="00D11165">
            <w:pPr>
              <w:shd w:val="clear" w:color="auto" w:fill="FFFFFF"/>
              <w:rPr>
                <w:color w:val="000000"/>
              </w:rPr>
            </w:pPr>
            <w:r w:rsidRPr="00D11165">
              <w:rPr>
                <w:color w:val="000000"/>
              </w:rPr>
              <w:t>-характеризовать функции систем внутренних органов человека и каждого из органов;</w:t>
            </w:r>
          </w:p>
          <w:p w:rsidR="00D11165" w:rsidRPr="00D11165" w:rsidRDefault="00D11165" w:rsidP="00D11165">
            <w:pPr>
              <w:shd w:val="clear" w:color="auto" w:fill="FFFFFF"/>
              <w:rPr>
                <w:color w:val="000000"/>
              </w:rPr>
            </w:pPr>
            <w:r w:rsidRPr="00D11165">
              <w:rPr>
                <w:color w:val="000000"/>
              </w:rPr>
              <w:t>-характеризовать основные правила гигиены;</w:t>
            </w:r>
          </w:p>
          <w:p w:rsidR="00D11165" w:rsidRPr="00D11165" w:rsidRDefault="00D11165" w:rsidP="00D11165">
            <w:pPr>
              <w:shd w:val="clear" w:color="auto" w:fill="FFFFFF"/>
              <w:rPr>
                <w:color w:val="000000"/>
              </w:rPr>
            </w:pPr>
            <w:r w:rsidRPr="00D11165">
              <w:rPr>
                <w:color w:val="000000"/>
              </w:rPr>
              <w:t>-характеризовать функции органов чувств как источников информации об окружающем мире;</w:t>
            </w:r>
          </w:p>
          <w:p w:rsidR="00D11165" w:rsidRPr="00D11165" w:rsidRDefault="00D11165" w:rsidP="00D11165">
            <w:pPr>
              <w:shd w:val="clear" w:color="auto" w:fill="FFFFFF"/>
              <w:rPr>
                <w:color w:val="000000"/>
              </w:rPr>
            </w:pPr>
            <w:r w:rsidRPr="00D11165">
              <w:rPr>
                <w:color w:val="000000"/>
              </w:rPr>
              <w:t>-оказывать себе и другим людям первую помощь;</w:t>
            </w:r>
          </w:p>
          <w:p w:rsidR="00D11165" w:rsidRPr="00D11165" w:rsidRDefault="00D11165" w:rsidP="00D11165">
            <w:pPr>
              <w:shd w:val="clear" w:color="auto" w:fill="FFFFFF"/>
              <w:rPr>
                <w:color w:val="000000"/>
              </w:rPr>
            </w:pPr>
            <w:r w:rsidRPr="00D11165">
              <w:rPr>
                <w:color w:val="000000"/>
              </w:rPr>
              <w:lastRenderedPageBreak/>
              <w:t>-перечислять народные правила и традиции здорового образа жизни, народные правила и традиции управления домашним хозяйством, особенности  распределения обязанностей в семье;</w:t>
            </w:r>
          </w:p>
          <w:p w:rsidR="00D11165" w:rsidRPr="00D11165" w:rsidRDefault="00D11165" w:rsidP="00D11165">
            <w:pPr>
              <w:shd w:val="clear" w:color="auto" w:fill="FFFFFF"/>
              <w:rPr>
                <w:color w:val="000000"/>
              </w:rPr>
            </w:pPr>
            <w:r w:rsidRPr="00D11165">
              <w:rPr>
                <w:color w:val="000000"/>
              </w:rPr>
              <w:t>-определять потребности развития своего внутреннего мира и составлять приблизительную смету расходов на эти потребности;</w:t>
            </w:r>
          </w:p>
          <w:p w:rsidR="00D11165" w:rsidRPr="00D11165" w:rsidRDefault="00D11165" w:rsidP="00D11165">
            <w:pPr>
              <w:shd w:val="clear" w:color="auto" w:fill="FFFFFF"/>
              <w:rPr>
                <w:color w:val="000000"/>
              </w:rPr>
            </w:pPr>
            <w:r w:rsidRPr="00D11165">
              <w:rPr>
                <w:color w:val="000000"/>
              </w:rPr>
              <w:t>-толковать смысл эмблемы Всемирного наследия;</w:t>
            </w:r>
          </w:p>
          <w:p w:rsidR="00D11165" w:rsidRPr="00D11165" w:rsidRDefault="00D11165" w:rsidP="00D11165">
            <w:pPr>
              <w:shd w:val="clear" w:color="auto" w:fill="FFFFFF"/>
              <w:rPr>
                <w:color w:val="000000"/>
              </w:rPr>
            </w:pPr>
            <w:r w:rsidRPr="00D11165">
              <w:rPr>
                <w:color w:val="000000"/>
              </w:rPr>
              <w:t>-узнавать на фотографии строения ансамбля Большого Кремлёвского дворца,</w:t>
            </w:r>
          </w:p>
          <w:p w:rsidR="00D11165" w:rsidRPr="00D11165" w:rsidRDefault="00D11165" w:rsidP="00D11165">
            <w:pPr>
              <w:shd w:val="clear" w:color="auto" w:fill="FFFFFF"/>
              <w:rPr>
                <w:color w:val="000000"/>
              </w:rPr>
            </w:pPr>
            <w:r w:rsidRPr="00D11165">
              <w:rPr>
                <w:color w:val="000000"/>
              </w:rPr>
              <w:t>-определять местонахождение озера Байкал, показывать его на карте России;</w:t>
            </w:r>
          </w:p>
          <w:p w:rsidR="00D11165" w:rsidRPr="00D11165" w:rsidRDefault="00D11165" w:rsidP="00D11165">
            <w:pPr>
              <w:shd w:val="clear" w:color="auto" w:fill="FFFFFF"/>
              <w:rPr>
                <w:color w:val="000000"/>
              </w:rPr>
            </w:pPr>
            <w:r w:rsidRPr="00D11165">
              <w:rPr>
                <w:color w:val="000000"/>
              </w:rPr>
              <w:t>-определять местоположение Египта, Греции, Иерусалима, Китая на одном из материков, показывать на карте названные город и страны, так же как и их столицы;</w:t>
            </w:r>
          </w:p>
          <w:p w:rsidR="00D11165" w:rsidRPr="00D11165" w:rsidRDefault="00D11165" w:rsidP="00D11165">
            <w:pPr>
              <w:shd w:val="clear" w:color="auto" w:fill="FFFFFF"/>
              <w:rPr>
                <w:color w:val="000000"/>
              </w:rPr>
            </w:pPr>
            <w:r w:rsidRPr="00D11165">
              <w:rPr>
                <w:color w:val="000000"/>
              </w:rPr>
              <w:t xml:space="preserve">-характеризовать природные особенности и культурные достопримечательности перечисленных зарубежных города и стран, узнавать их на </w:t>
            </w:r>
            <w:proofErr w:type="spellStart"/>
            <w:r w:rsidRPr="00D11165">
              <w:rPr>
                <w:color w:val="000000"/>
              </w:rPr>
              <w:t>фотографиях</w:t>
            </w:r>
            <w:proofErr w:type="gramStart"/>
            <w:r w:rsidRPr="00D11165">
              <w:rPr>
                <w:color w:val="000000"/>
              </w:rPr>
              <w:t>;с</w:t>
            </w:r>
            <w:proofErr w:type="gramEnd"/>
            <w:r w:rsidRPr="00D11165">
              <w:rPr>
                <w:color w:val="000000"/>
              </w:rPr>
              <w:t>оставлять</w:t>
            </w:r>
            <w:proofErr w:type="spellEnd"/>
            <w:r w:rsidRPr="00D11165">
              <w:rPr>
                <w:color w:val="000000"/>
              </w:rPr>
              <w:t xml:space="preserve"> список Всемирных духовных сокровищ как общечеловеческих ценностей, свободно разделяемых людьми разных национальностей и конфессий.</w:t>
            </w:r>
          </w:p>
        </w:tc>
        <w:tc>
          <w:tcPr>
            <w:tcW w:w="2693" w:type="dxa"/>
            <w:vMerge w:val="restart"/>
          </w:tcPr>
          <w:p w:rsidR="00D11165" w:rsidRPr="00D11165" w:rsidRDefault="00D11165" w:rsidP="000D2FAD">
            <w:pPr>
              <w:shd w:val="clear" w:color="auto" w:fill="FFFFFF"/>
              <w:rPr>
                <w:color w:val="000000"/>
                <w:sz w:val="22"/>
                <w:szCs w:val="22"/>
              </w:rPr>
            </w:pPr>
            <w:r w:rsidRPr="00D11165">
              <w:rPr>
                <w:color w:val="000000"/>
                <w:sz w:val="22"/>
                <w:szCs w:val="22"/>
              </w:rPr>
              <w:lastRenderedPageBreak/>
              <w:t>-понимать учебную задачу, сформулированную самостоятельно и уточненную учителем;</w:t>
            </w:r>
          </w:p>
          <w:p w:rsidR="00D11165" w:rsidRPr="00D11165" w:rsidRDefault="00D11165" w:rsidP="000D2FAD">
            <w:pPr>
              <w:shd w:val="clear" w:color="auto" w:fill="FFFFFF"/>
              <w:rPr>
                <w:color w:val="000000"/>
                <w:sz w:val="22"/>
                <w:szCs w:val="22"/>
              </w:rPr>
            </w:pPr>
            <w:r w:rsidRPr="00D11165">
              <w:rPr>
                <w:color w:val="000000"/>
                <w:sz w:val="22"/>
                <w:szCs w:val="22"/>
              </w:rPr>
              <w:t>-сохранять учебную задачу урока (самостоятельно воспроизводить её в ходе выполнения работы на различных этапах урока);</w:t>
            </w:r>
          </w:p>
          <w:p w:rsidR="00D11165" w:rsidRPr="00D11165" w:rsidRDefault="00D11165" w:rsidP="000D2FAD">
            <w:pPr>
              <w:shd w:val="clear" w:color="auto" w:fill="FFFFFF"/>
              <w:rPr>
                <w:color w:val="000000"/>
                <w:sz w:val="22"/>
                <w:szCs w:val="22"/>
              </w:rPr>
            </w:pPr>
            <w:r w:rsidRPr="00D11165">
              <w:rPr>
                <w:color w:val="000000"/>
                <w:sz w:val="22"/>
                <w:szCs w:val="22"/>
              </w:rPr>
              <w:t>-выделять из темы урока известные и неизвестные знания и умения;</w:t>
            </w:r>
          </w:p>
          <w:p w:rsidR="00D11165" w:rsidRPr="00D11165" w:rsidRDefault="00D11165" w:rsidP="000D2FAD">
            <w:pPr>
              <w:shd w:val="clear" w:color="auto" w:fill="FFFFFF"/>
              <w:rPr>
                <w:color w:val="000000"/>
                <w:sz w:val="22"/>
                <w:szCs w:val="22"/>
              </w:rPr>
            </w:pPr>
            <w:r w:rsidRPr="00D11165">
              <w:rPr>
                <w:color w:val="000000"/>
                <w:sz w:val="22"/>
                <w:szCs w:val="22"/>
              </w:rPr>
              <w:t>-планировать своё высказывание (выстраивать последовательность предложений для раскрытия темы, приводить примеры);</w:t>
            </w:r>
          </w:p>
          <w:p w:rsidR="00D11165" w:rsidRPr="00D11165" w:rsidRDefault="00D11165" w:rsidP="000D2FAD">
            <w:pPr>
              <w:shd w:val="clear" w:color="auto" w:fill="FFFFFF"/>
              <w:rPr>
                <w:color w:val="000000"/>
                <w:sz w:val="22"/>
                <w:szCs w:val="22"/>
              </w:rPr>
            </w:pPr>
            <w:r w:rsidRPr="00D11165">
              <w:rPr>
                <w:color w:val="000000"/>
                <w:sz w:val="22"/>
                <w:szCs w:val="22"/>
              </w:rPr>
              <w:t>-планировать свои действия в течение урока;</w:t>
            </w:r>
          </w:p>
          <w:p w:rsidR="00D11165" w:rsidRPr="00D11165" w:rsidRDefault="00D11165" w:rsidP="000D2FAD">
            <w:pPr>
              <w:shd w:val="clear" w:color="auto" w:fill="FFFFFF"/>
              <w:rPr>
                <w:color w:val="000000"/>
                <w:sz w:val="22"/>
                <w:szCs w:val="22"/>
              </w:rPr>
            </w:pPr>
            <w:r w:rsidRPr="00D11165">
              <w:rPr>
                <w:color w:val="000000"/>
                <w:sz w:val="22"/>
                <w:szCs w:val="22"/>
              </w:rPr>
              <w:t>-фиксировать в конце урока удовлетворённость/ неудовлетворённость своей работой на уроке (с помощью средств, разработанных совместно с учителем); объективно относиться к своим успехам/неуспехам;</w:t>
            </w:r>
          </w:p>
          <w:p w:rsidR="00D11165" w:rsidRPr="00D11165" w:rsidRDefault="00D11165" w:rsidP="000D2FAD">
            <w:pPr>
              <w:shd w:val="clear" w:color="auto" w:fill="FFFFFF"/>
              <w:rPr>
                <w:color w:val="000000"/>
                <w:sz w:val="22"/>
                <w:szCs w:val="22"/>
              </w:rPr>
            </w:pPr>
            <w:r w:rsidRPr="00D11165">
              <w:rPr>
                <w:color w:val="000000"/>
                <w:sz w:val="22"/>
                <w:szCs w:val="22"/>
              </w:rPr>
              <w:t xml:space="preserve">-оценивать правильность выполнения заданий, </w:t>
            </w:r>
            <w:r w:rsidRPr="00D11165">
              <w:rPr>
                <w:color w:val="000000"/>
                <w:sz w:val="22"/>
                <w:szCs w:val="22"/>
              </w:rPr>
              <w:lastRenderedPageBreak/>
              <w:t>используя «Странички для самопроверки» и критерии, заданные учителем;</w:t>
            </w:r>
          </w:p>
          <w:p w:rsidR="00D11165" w:rsidRPr="00D11165" w:rsidRDefault="00D11165" w:rsidP="000D2FAD">
            <w:pPr>
              <w:shd w:val="clear" w:color="auto" w:fill="FFFFFF"/>
              <w:rPr>
                <w:color w:val="000000"/>
                <w:sz w:val="22"/>
                <w:szCs w:val="22"/>
              </w:rPr>
            </w:pPr>
            <w:r w:rsidRPr="00D11165">
              <w:rPr>
                <w:color w:val="000000"/>
                <w:sz w:val="22"/>
                <w:szCs w:val="22"/>
              </w:rPr>
              <w:t>-соотносить выполнение работы с алгоритмом и результатом;</w:t>
            </w:r>
          </w:p>
          <w:p w:rsidR="00D11165" w:rsidRPr="00D11165" w:rsidRDefault="00D11165" w:rsidP="000D2FAD">
            <w:pPr>
              <w:shd w:val="clear" w:color="auto" w:fill="FFFFFF"/>
              <w:rPr>
                <w:color w:val="000000"/>
                <w:sz w:val="22"/>
                <w:szCs w:val="22"/>
              </w:rPr>
            </w:pPr>
            <w:r w:rsidRPr="00D11165">
              <w:rPr>
                <w:color w:val="000000"/>
                <w:sz w:val="22"/>
                <w:szCs w:val="22"/>
              </w:rPr>
              <w:t>-контролировать и корректировать свое поведение с учетом установленных правил;</w:t>
            </w:r>
          </w:p>
          <w:p w:rsidR="00D11165" w:rsidRPr="00D11165" w:rsidRDefault="00D11165" w:rsidP="000D2FAD">
            <w:pPr>
              <w:shd w:val="clear" w:color="auto" w:fill="FFFFFF"/>
              <w:rPr>
                <w:color w:val="000000"/>
                <w:sz w:val="22"/>
                <w:szCs w:val="22"/>
              </w:rPr>
            </w:pPr>
            <w:r w:rsidRPr="00D11165">
              <w:rPr>
                <w:color w:val="000000"/>
                <w:sz w:val="22"/>
                <w:szCs w:val="22"/>
              </w:rPr>
              <w:t>-в сотрудничестве с учителем ставить новые учебные задачи.</w:t>
            </w:r>
          </w:p>
          <w:p w:rsidR="00D11165" w:rsidRPr="00D11165" w:rsidRDefault="00D11165" w:rsidP="00512CAB">
            <w:pPr>
              <w:rPr>
                <w:sz w:val="22"/>
                <w:szCs w:val="22"/>
              </w:rPr>
            </w:pPr>
          </w:p>
        </w:tc>
        <w:tc>
          <w:tcPr>
            <w:tcW w:w="4111" w:type="dxa"/>
            <w:vMerge w:val="restart"/>
          </w:tcPr>
          <w:p w:rsidR="00D11165" w:rsidRPr="00D11165" w:rsidRDefault="00D11165" w:rsidP="000D2FAD">
            <w:pPr>
              <w:shd w:val="clear" w:color="auto" w:fill="FFFFFF"/>
              <w:rPr>
                <w:color w:val="000000"/>
              </w:rPr>
            </w:pPr>
            <w:r w:rsidRPr="00D11165">
              <w:rPr>
                <w:color w:val="000000"/>
              </w:rPr>
              <w:lastRenderedPageBreak/>
              <w:t>-овладение основами гражданской идентичности личности в форме осознания «Я» как гражданина России, знающего и любящего ее природу и культуру;</w:t>
            </w:r>
          </w:p>
          <w:p w:rsidR="00D11165" w:rsidRPr="00D11165" w:rsidRDefault="00D11165" w:rsidP="000D2FAD">
            <w:pPr>
              <w:shd w:val="clear" w:color="auto" w:fill="FFFFFF"/>
              <w:rPr>
                <w:color w:val="000000"/>
              </w:rPr>
            </w:pPr>
            <w:r w:rsidRPr="00D11165">
              <w:rPr>
                <w:color w:val="000000"/>
              </w:rPr>
              <w:t>-проявление чувства гордости за свою Родину, в том числе через знакомство с отечественным наследием, входящим в Список ЮНЕСКО;</w:t>
            </w:r>
          </w:p>
          <w:p w:rsidR="00D11165" w:rsidRPr="00D11165" w:rsidRDefault="00D11165" w:rsidP="000D2FAD">
            <w:pPr>
              <w:shd w:val="clear" w:color="auto" w:fill="FFFFFF"/>
              <w:rPr>
                <w:color w:val="000000"/>
              </w:rPr>
            </w:pPr>
            <w:r w:rsidRPr="00D11165">
              <w:rPr>
                <w:color w:val="000000"/>
              </w:rPr>
              <w:t>-представление о ценностях многонационального общества на основе сопоставления материальной и духовной культуры традиционного Дома;</w:t>
            </w:r>
          </w:p>
          <w:p w:rsidR="00D11165" w:rsidRPr="00D11165" w:rsidRDefault="00D11165" w:rsidP="000D2FAD">
            <w:pPr>
              <w:shd w:val="clear" w:color="auto" w:fill="FFFFFF"/>
              <w:rPr>
                <w:color w:val="000000"/>
              </w:rPr>
            </w:pPr>
            <w:r w:rsidRPr="00D11165">
              <w:rPr>
                <w:color w:val="000000"/>
              </w:rPr>
              <w:t>-доброжелательное отношение друг к другу как к носителям разных этнических, конфессиональных и общероссийских культурных ценностей, представленных в форме Списка Всемирных духовных сокровищ;</w:t>
            </w:r>
          </w:p>
          <w:p w:rsidR="00D11165" w:rsidRPr="00D11165" w:rsidRDefault="00D11165" w:rsidP="000D2FAD">
            <w:pPr>
              <w:shd w:val="clear" w:color="auto" w:fill="FFFFFF"/>
              <w:rPr>
                <w:color w:val="000000"/>
              </w:rPr>
            </w:pPr>
            <w:r w:rsidRPr="00D11165">
              <w:rPr>
                <w:color w:val="000000"/>
              </w:rPr>
              <w:t>-целостный взгляд на мир в единстве природы, народов и культур через последовательное рассмотрение двух взаимно связанных метафорических образов: Мир как дом; Дом как мир;</w:t>
            </w:r>
          </w:p>
          <w:p w:rsidR="00D11165" w:rsidRPr="00D11165" w:rsidRDefault="00D11165" w:rsidP="000D2FAD">
            <w:pPr>
              <w:shd w:val="clear" w:color="auto" w:fill="FFFFFF"/>
              <w:rPr>
                <w:color w:val="000000"/>
              </w:rPr>
            </w:pPr>
            <w:r w:rsidRPr="00D11165">
              <w:rPr>
                <w:color w:val="000000"/>
              </w:rPr>
              <w:t xml:space="preserve">-представление о необходимости бережного, уважительного отношения к культуре разных народов  России и народов мира, </w:t>
            </w:r>
            <w:r w:rsidRPr="00D11165">
              <w:rPr>
                <w:color w:val="000000"/>
              </w:rPr>
              <w:lastRenderedPageBreak/>
              <w:t>выступающей в разнообразных культурных формах семейных традиций;</w:t>
            </w:r>
          </w:p>
          <w:p w:rsidR="00D11165" w:rsidRPr="00D11165" w:rsidRDefault="00D11165" w:rsidP="000D2FAD">
            <w:pPr>
              <w:shd w:val="clear" w:color="auto" w:fill="FFFFFF"/>
              <w:rPr>
                <w:color w:val="000000"/>
              </w:rPr>
            </w:pPr>
            <w:r w:rsidRPr="00D11165">
              <w:rPr>
                <w:color w:val="000000"/>
              </w:rPr>
              <w:t>-представление о навыках адаптации в мире через осознание преемственности от старшего поколения к младшему (традиции в семье);</w:t>
            </w:r>
          </w:p>
          <w:p w:rsidR="00D11165" w:rsidRPr="00D11165" w:rsidRDefault="00D11165" w:rsidP="000D2FAD">
            <w:pPr>
              <w:shd w:val="clear" w:color="auto" w:fill="FFFFFF"/>
              <w:rPr>
                <w:color w:val="000000"/>
              </w:rPr>
            </w:pPr>
            <w:r w:rsidRPr="00D11165">
              <w:rPr>
                <w:color w:val="000000"/>
              </w:rPr>
              <w:t>-внутренняя позиция школьника на уровне осознания и принятия образца прилежного ученика;</w:t>
            </w:r>
          </w:p>
          <w:p w:rsidR="00D11165" w:rsidRPr="00D11165" w:rsidRDefault="00D11165" w:rsidP="000D2FAD">
            <w:pPr>
              <w:shd w:val="clear" w:color="auto" w:fill="FFFFFF"/>
              <w:rPr>
                <w:color w:val="000000"/>
              </w:rPr>
            </w:pPr>
            <w:r w:rsidRPr="00D11165">
              <w:rPr>
                <w:color w:val="000000"/>
              </w:rPr>
              <w:t>-мотивы учебной деятельности (учебно-познавательные, социальные);</w:t>
            </w:r>
          </w:p>
          <w:p w:rsidR="00D11165" w:rsidRPr="00D11165" w:rsidRDefault="00D11165" w:rsidP="000D2FAD">
            <w:pPr>
              <w:shd w:val="clear" w:color="auto" w:fill="FFFFFF"/>
              <w:rPr>
                <w:color w:val="000000"/>
              </w:rPr>
            </w:pPr>
            <w:r w:rsidRPr="00D11165">
              <w:rPr>
                <w:color w:val="000000"/>
              </w:rPr>
              <w:t>-интерес к новому учебному материалу, способам решения задач и пр.;</w:t>
            </w:r>
          </w:p>
          <w:p w:rsidR="00D11165" w:rsidRPr="00D11165" w:rsidRDefault="00D11165" w:rsidP="000D2FAD">
            <w:pPr>
              <w:shd w:val="clear" w:color="auto" w:fill="FFFFFF"/>
              <w:rPr>
                <w:color w:val="000000"/>
              </w:rPr>
            </w:pPr>
            <w:r w:rsidRPr="00D11165">
              <w:rPr>
                <w:color w:val="000000"/>
              </w:rPr>
              <w:t>-готовность к  бережному и уважительному отношению к живой и неживой природе, окружающим людям;</w:t>
            </w:r>
          </w:p>
          <w:p w:rsidR="00D11165" w:rsidRPr="00D11165" w:rsidRDefault="00D11165" w:rsidP="000D2FAD">
            <w:pPr>
              <w:shd w:val="clear" w:color="auto" w:fill="FFFFFF"/>
              <w:rPr>
                <w:color w:val="000000"/>
              </w:rPr>
            </w:pPr>
            <w:r w:rsidRPr="00D11165">
              <w:rPr>
                <w:color w:val="000000"/>
              </w:rPr>
              <w:t>-личностная ответственность за свои поступки, сохранность объектов природы, необходимых для будущего  России;</w:t>
            </w:r>
          </w:p>
          <w:p w:rsidR="00D11165" w:rsidRPr="00D11165" w:rsidRDefault="00D11165" w:rsidP="000D2FAD">
            <w:pPr>
              <w:shd w:val="clear" w:color="auto" w:fill="FFFFFF"/>
              <w:rPr>
                <w:color w:val="000000"/>
              </w:rPr>
            </w:pPr>
            <w:r w:rsidRPr="00D11165">
              <w:rPr>
                <w:color w:val="000000"/>
              </w:rPr>
              <w:t>-эстетические чувства, впечатления через восприятие природы в символических образах народного творчества, знакомство с Всемирным наследием, Всемирными духовными сокровищами;</w:t>
            </w:r>
          </w:p>
          <w:p w:rsidR="00D11165" w:rsidRPr="00D11165" w:rsidRDefault="00D11165" w:rsidP="000D2FAD">
            <w:pPr>
              <w:shd w:val="clear" w:color="auto" w:fill="FFFFFF"/>
              <w:rPr>
                <w:color w:val="000000"/>
              </w:rPr>
            </w:pPr>
            <w:r w:rsidRPr="00D11165">
              <w:rPr>
                <w:color w:val="000000"/>
              </w:rPr>
              <w:t>-понимание и сопереживание чувствам других людей на основе знакомства с основами семейной жизни;</w:t>
            </w:r>
          </w:p>
          <w:p w:rsidR="00D11165" w:rsidRPr="00D11165" w:rsidRDefault="00D11165" w:rsidP="000D2FAD">
            <w:pPr>
              <w:shd w:val="clear" w:color="auto" w:fill="FFFFFF"/>
              <w:rPr>
                <w:color w:val="000000"/>
              </w:rPr>
            </w:pPr>
            <w:r w:rsidRPr="00D11165">
              <w:rPr>
                <w:color w:val="000000"/>
              </w:rPr>
              <w:t xml:space="preserve">-представление об этических нормах </w:t>
            </w:r>
            <w:r w:rsidRPr="00D11165">
              <w:rPr>
                <w:color w:val="000000"/>
              </w:rPr>
              <w:lastRenderedPageBreak/>
              <w:t>через формулирование правил экологической и семейной этики;</w:t>
            </w:r>
          </w:p>
          <w:p w:rsidR="00D11165" w:rsidRPr="00D11165" w:rsidRDefault="00D11165" w:rsidP="000D2FAD">
            <w:pPr>
              <w:shd w:val="clear" w:color="auto" w:fill="FFFFFF"/>
              <w:rPr>
                <w:color w:val="000000"/>
              </w:rPr>
            </w:pPr>
            <w:r w:rsidRPr="00D11165">
              <w:rPr>
                <w:color w:val="000000"/>
              </w:rPr>
              <w:t>-представление об этических нормах через формулирование правил нравственного общения людей друг с другом в ходе знакомства со Всемирным природным и культурным наследием;</w:t>
            </w:r>
          </w:p>
          <w:p w:rsidR="00D11165" w:rsidRPr="00D11165" w:rsidRDefault="00D11165" w:rsidP="000D2FAD">
            <w:pPr>
              <w:shd w:val="clear" w:color="auto" w:fill="FFFFFF"/>
              <w:rPr>
                <w:color w:val="000000"/>
              </w:rPr>
            </w:pPr>
            <w:r w:rsidRPr="00D11165">
              <w:rPr>
                <w:color w:val="000000"/>
              </w:rPr>
              <w:t>-потребность сотрудничества со взрослыми и сверстниками в разных ситуациях;</w:t>
            </w:r>
          </w:p>
          <w:p w:rsidR="00D11165" w:rsidRPr="00D11165" w:rsidRDefault="00D11165" w:rsidP="000D2FAD">
            <w:pPr>
              <w:shd w:val="clear" w:color="auto" w:fill="FFFFFF"/>
              <w:rPr>
                <w:color w:val="000000"/>
              </w:rPr>
            </w:pPr>
            <w:r w:rsidRPr="00D11165">
              <w:rPr>
                <w:color w:val="000000"/>
              </w:rPr>
              <w:t>-соблюдение правил работы в группе, доброжелательное отношение к сверстникам, бесконфликтное поведение, стремление прислушиваться к мнению одноклассников в ходе проектной и внеурочной деятельности;</w:t>
            </w:r>
          </w:p>
          <w:p w:rsidR="00D11165" w:rsidRPr="00D11165" w:rsidRDefault="00D11165" w:rsidP="000D2FAD">
            <w:pPr>
              <w:shd w:val="clear" w:color="auto" w:fill="FFFFFF"/>
              <w:rPr>
                <w:color w:val="000000"/>
              </w:rPr>
            </w:pPr>
            <w:r w:rsidRPr="00D11165">
              <w:rPr>
                <w:color w:val="000000"/>
              </w:rPr>
              <w:t>-установка на здоровый образ жизни через формулирование правил оказания первой помощи, соблюдение личной гигиены, в том числе - использование лучших семейных традиций здорового образа жизни народов своего края.</w:t>
            </w:r>
          </w:p>
          <w:p w:rsidR="00D11165" w:rsidRPr="00D11165" w:rsidRDefault="00D11165" w:rsidP="00512CAB"/>
        </w:tc>
      </w:tr>
      <w:tr w:rsidR="00D11165" w:rsidRPr="006F6820" w:rsidTr="00D11165">
        <w:trPr>
          <w:trHeight w:val="287"/>
        </w:trPr>
        <w:tc>
          <w:tcPr>
            <w:tcW w:w="1276" w:type="dxa"/>
          </w:tcPr>
          <w:p w:rsidR="00D11165" w:rsidRPr="000D2FAD" w:rsidRDefault="00D11165" w:rsidP="00D11165">
            <w:pPr>
              <w:widowControl w:val="0"/>
              <w:overflowPunct w:val="0"/>
              <w:autoSpaceDE w:val="0"/>
              <w:autoSpaceDN w:val="0"/>
              <w:adjustRightInd w:val="0"/>
              <w:textAlignment w:val="baseline"/>
              <w:rPr>
                <w:lang w:val="tt-RU" w:eastAsia="ar-SA"/>
              </w:rPr>
            </w:pPr>
            <w:r w:rsidRPr="000D2FAD">
              <w:rPr>
                <w:lang w:val="tt-RU"/>
              </w:rPr>
              <w:t xml:space="preserve">«Дөнья ул - йорт» </w:t>
            </w:r>
          </w:p>
          <w:p w:rsidR="00D11165" w:rsidRDefault="00D11165" w:rsidP="00D11165">
            <w:pPr>
              <w:jc w:val="center"/>
              <w:rPr>
                <w:lang w:val="tt-RU"/>
              </w:rPr>
            </w:pPr>
          </w:p>
          <w:p w:rsidR="00D11165" w:rsidRDefault="00D11165" w:rsidP="00D11165">
            <w:pPr>
              <w:jc w:val="center"/>
              <w:rPr>
                <w:lang w:val="tt-RU"/>
              </w:rPr>
            </w:pPr>
          </w:p>
          <w:p w:rsidR="00D11165" w:rsidRDefault="00D11165" w:rsidP="00D11165">
            <w:pPr>
              <w:jc w:val="center"/>
              <w:rPr>
                <w:lang w:val="tt-RU"/>
              </w:rPr>
            </w:pPr>
          </w:p>
          <w:p w:rsidR="00D11165" w:rsidRDefault="00D11165" w:rsidP="00D11165">
            <w:pPr>
              <w:jc w:val="center"/>
              <w:rPr>
                <w:lang w:val="tt-RU"/>
              </w:rPr>
            </w:pPr>
          </w:p>
          <w:p w:rsidR="00D11165" w:rsidRPr="00D11165" w:rsidRDefault="00D11165" w:rsidP="00D11165">
            <w:pPr>
              <w:jc w:val="center"/>
              <w:rPr>
                <w:lang w:val="tt-RU"/>
              </w:rPr>
            </w:pPr>
          </w:p>
        </w:tc>
        <w:tc>
          <w:tcPr>
            <w:tcW w:w="6379" w:type="dxa"/>
            <w:vMerge/>
            <w:shd w:val="clear" w:color="auto" w:fill="auto"/>
          </w:tcPr>
          <w:p w:rsidR="00D11165" w:rsidRDefault="00D11165" w:rsidP="00D11165">
            <w:pPr>
              <w:shd w:val="clear" w:color="auto" w:fill="FFFFFF"/>
              <w:rPr>
                <w:color w:val="000000"/>
                <w:lang w:val="tt-RU"/>
              </w:rPr>
            </w:pPr>
          </w:p>
        </w:tc>
        <w:tc>
          <w:tcPr>
            <w:tcW w:w="2693" w:type="dxa"/>
            <w:vMerge/>
          </w:tcPr>
          <w:p w:rsidR="00D11165" w:rsidRDefault="00D11165" w:rsidP="000D2FAD">
            <w:pPr>
              <w:shd w:val="clear" w:color="auto" w:fill="FFFFFF"/>
              <w:rPr>
                <w:color w:val="000000"/>
              </w:rPr>
            </w:pPr>
          </w:p>
        </w:tc>
        <w:tc>
          <w:tcPr>
            <w:tcW w:w="4111" w:type="dxa"/>
            <w:vMerge/>
          </w:tcPr>
          <w:p w:rsidR="00D11165" w:rsidRDefault="00D11165" w:rsidP="000D2FAD">
            <w:pPr>
              <w:shd w:val="clear" w:color="auto" w:fill="FFFFFF"/>
              <w:rPr>
                <w:color w:val="000000"/>
              </w:rPr>
            </w:pPr>
          </w:p>
        </w:tc>
      </w:tr>
      <w:tr w:rsidR="00D11165" w:rsidRPr="006F6820" w:rsidTr="00D11165">
        <w:trPr>
          <w:trHeight w:val="287"/>
        </w:trPr>
        <w:tc>
          <w:tcPr>
            <w:tcW w:w="1276" w:type="dxa"/>
          </w:tcPr>
          <w:p w:rsidR="00D11165" w:rsidRDefault="00D11165" w:rsidP="00D11165">
            <w:pPr>
              <w:rPr>
                <w:lang w:val="tt-RU"/>
              </w:rPr>
            </w:pPr>
            <w:r w:rsidRPr="000D2FAD">
              <w:t>«</w:t>
            </w:r>
            <w:r w:rsidRPr="000D2FAD">
              <w:rPr>
                <w:lang w:val="tt-RU"/>
              </w:rPr>
              <w:t>Йорт- дөн</w:t>
            </w:r>
            <w:r w:rsidRPr="000D2FAD">
              <w:t>ь</w:t>
            </w:r>
            <w:r w:rsidRPr="000D2FAD">
              <w:rPr>
                <w:lang w:val="tt-RU"/>
              </w:rPr>
              <w:t>я ул</w:t>
            </w:r>
            <w:r w:rsidRPr="000D2FAD">
              <w:t xml:space="preserve">» </w:t>
            </w:r>
          </w:p>
          <w:p w:rsidR="00D11165" w:rsidRDefault="00D11165" w:rsidP="00D11165">
            <w:pPr>
              <w:rPr>
                <w:lang w:val="tt-RU"/>
              </w:rPr>
            </w:pPr>
          </w:p>
          <w:p w:rsidR="00D11165" w:rsidRDefault="00D11165" w:rsidP="00D11165">
            <w:pPr>
              <w:rPr>
                <w:lang w:val="tt-RU"/>
              </w:rPr>
            </w:pPr>
          </w:p>
          <w:p w:rsidR="00D11165" w:rsidRDefault="00D11165" w:rsidP="00D11165">
            <w:pPr>
              <w:rPr>
                <w:lang w:val="tt-RU"/>
              </w:rPr>
            </w:pPr>
          </w:p>
          <w:p w:rsidR="00D11165" w:rsidRDefault="00D11165" w:rsidP="00D11165">
            <w:pPr>
              <w:rPr>
                <w:lang w:val="tt-RU"/>
              </w:rPr>
            </w:pPr>
          </w:p>
          <w:p w:rsidR="00D11165" w:rsidRPr="00D11165" w:rsidRDefault="00D11165" w:rsidP="00D11165">
            <w:pPr>
              <w:rPr>
                <w:lang w:val="tt-RU"/>
              </w:rPr>
            </w:pPr>
          </w:p>
        </w:tc>
        <w:tc>
          <w:tcPr>
            <w:tcW w:w="6379" w:type="dxa"/>
            <w:vMerge/>
            <w:shd w:val="clear" w:color="auto" w:fill="auto"/>
          </w:tcPr>
          <w:p w:rsidR="00D11165" w:rsidRDefault="00D11165" w:rsidP="00D11165">
            <w:pPr>
              <w:shd w:val="clear" w:color="auto" w:fill="FFFFFF"/>
              <w:rPr>
                <w:color w:val="000000"/>
                <w:lang w:val="tt-RU"/>
              </w:rPr>
            </w:pPr>
          </w:p>
        </w:tc>
        <w:tc>
          <w:tcPr>
            <w:tcW w:w="2693" w:type="dxa"/>
            <w:vMerge/>
          </w:tcPr>
          <w:p w:rsidR="00D11165" w:rsidRDefault="00D11165" w:rsidP="000D2FAD">
            <w:pPr>
              <w:shd w:val="clear" w:color="auto" w:fill="FFFFFF"/>
              <w:rPr>
                <w:color w:val="000000"/>
              </w:rPr>
            </w:pPr>
          </w:p>
        </w:tc>
        <w:tc>
          <w:tcPr>
            <w:tcW w:w="4111" w:type="dxa"/>
            <w:vMerge/>
          </w:tcPr>
          <w:p w:rsidR="00D11165" w:rsidRDefault="00D11165" w:rsidP="000D2FAD">
            <w:pPr>
              <w:shd w:val="clear" w:color="auto" w:fill="FFFFFF"/>
              <w:rPr>
                <w:color w:val="000000"/>
              </w:rPr>
            </w:pPr>
          </w:p>
        </w:tc>
      </w:tr>
      <w:tr w:rsidR="00D11165" w:rsidRPr="006F6820" w:rsidTr="00D11165">
        <w:trPr>
          <w:trHeight w:val="287"/>
        </w:trPr>
        <w:tc>
          <w:tcPr>
            <w:tcW w:w="1276" w:type="dxa"/>
          </w:tcPr>
          <w:p w:rsidR="00D11165" w:rsidRPr="000D2FAD" w:rsidRDefault="00D11165" w:rsidP="00D11165">
            <w:pPr>
              <w:widowControl w:val="0"/>
              <w:overflowPunct w:val="0"/>
              <w:autoSpaceDE w:val="0"/>
              <w:autoSpaceDN w:val="0"/>
              <w:adjustRightInd w:val="0"/>
              <w:textAlignment w:val="baseline"/>
              <w:rPr>
                <w:lang w:val="tt-RU" w:eastAsia="ar-SA"/>
              </w:rPr>
            </w:pPr>
            <w:r w:rsidRPr="000D2FAD">
              <w:rPr>
                <w:lang w:val="tt-RU"/>
              </w:rPr>
              <w:t xml:space="preserve">«Бөтендөнья мирасын эзләгәндә» </w:t>
            </w:r>
          </w:p>
          <w:p w:rsidR="00D11165" w:rsidRPr="000D2FAD" w:rsidRDefault="00D11165" w:rsidP="00D11165">
            <w:pPr>
              <w:jc w:val="center"/>
            </w:pPr>
          </w:p>
        </w:tc>
        <w:tc>
          <w:tcPr>
            <w:tcW w:w="6379" w:type="dxa"/>
            <w:vMerge/>
            <w:shd w:val="clear" w:color="auto" w:fill="auto"/>
          </w:tcPr>
          <w:p w:rsidR="00D11165" w:rsidRDefault="00D11165" w:rsidP="00D11165">
            <w:pPr>
              <w:shd w:val="clear" w:color="auto" w:fill="FFFFFF"/>
              <w:rPr>
                <w:color w:val="000000"/>
                <w:lang w:val="tt-RU"/>
              </w:rPr>
            </w:pPr>
          </w:p>
        </w:tc>
        <w:tc>
          <w:tcPr>
            <w:tcW w:w="2693" w:type="dxa"/>
            <w:vMerge/>
          </w:tcPr>
          <w:p w:rsidR="00D11165" w:rsidRDefault="00D11165" w:rsidP="000D2FAD">
            <w:pPr>
              <w:shd w:val="clear" w:color="auto" w:fill="FFFFFF"/>
              <w:rPr>
                <w:color w:val="000000"/>
              </w:rPr>
            </w:pPr>
          </w:p>
        </w:tc>
        <w:tc>
          <w:tcPr>
            <w:tcW w:w="4111" w:type="dxa"/>
            <w:vMerge/>
          </w:tcPr>
          <w:p w:rsidR="00D11165" w:rsidRDefault="00D11165" w:rsidP="000D2FAD">
            <w:pPr>
              <w:shd w:val="clear" w:color="auto" w:fill="FFFFFF"/>
              <w:rPr>
                <w:color w:val="000000"/>
              </w:rPr>
            </w:pPr>
          </w:p>
        </w:tc>
      </w:tr>
    </w:tbl>
    <w:p w:rsidR="001755C7" w:rsidRDefault="001755C7" w:rsidP="001755C7">
      <w:pPr>
        <w:shd w:val="clear" w:color="auto" w:fill="FFFFFF"/>
        <w:spacing w:before="100" w:beforeAutospacing="1" w:after="100" w:afterAutospacing="1"/>
        <w:jc w:val="center"/>
        <w:rPr>
          <w:color w:val="000000"/>
        </w:rPr>
      </w:pPr>
    </w:p>
    <w:p w:rsidR="000E7EAA" w:rsidRDefault="000E7EAA" w:rsidP="001755C7">
      <w:pPr>
        <w:shd w:val="clear" w:color="auto" w:fill="FFFFFF"/>
        <w:spacing w:before="100" w:beforeAutospacing="1" w:after="100" w:afterAutospacing="1"/>
        <w:jc w:val="center"/>
        <w:rPr>
          <w:color w:val="000000"/>
        </w:rPr>
      </w:pPr>
    </w:p>
    <w:p w:rsidR="000E7EAA" w:rsidRDefault="000E7EAA" w:rsidP="001755C7">
      <w:pPr>
        <w:shd w:val="clear" w:color="auto" w:fill="FFFFFF"/>
        <w:spacing w:before="100" w:beforeAutospacing="1" w:after="100" w:afterAutospacing="1"/>
        <w:jc w:val="center"/>
        <w:rPr>
          <w:color w:val="000000"/>
        </w:rPr>
      </w:pPr>
    </w:p>
    <w:p w:rsidR="000E7EAA" w:rsidRDefault="000E7EAA" w:rsidP="001755C7">
      <w:pPr>
        <w:shd w:val="clear" w:color="auto" w:fill="FFFFFF"/>
        <w:spacing w:before="100" w:beforeAutospacing="1" w:after="100" w:afterAutospacing="1"/>
        <w:jc w:val="center"/>
        <w:rPr>
          <w:color w:val="000000"/>
        </w:rPr>
      </w:pPr>
    </w:p>
    <w:p w:rsidR="000E7EAA" w:rsidRPr="00A95241" w:rsidRDefault="000E7EAA" w:rsidP="001755C7">
      <w:pPr>
        <w:shd w:val="clear" w:color="auto" w:fill="FFFFFF"/>
        <w:spacing w:before="100" w:beforeAutospacing="1" w:after="100" w:afterAutospacing="1"/>
        <w:jc w:val="center"/>
        <w:rPr>
          <w:color w:val="000000"/>
        </w:rPr>
      </w:pPr>
    </w:p>
    <w:p w:rsidR="00EB38F8" w:rsidRDefault="00653751" w:rsidP="00500062">
      <w:pPr>
        <w:pStyle w:val="ParagraphStyle"/>
        <w:spacing w:line="261" w:lineRule="auto"/>
        <w:ind w:firstLine="360"/>
        <w:jc w:val="center"/>
        <w:rPr>
          <w:rFonts w:ascii="Times New Roman" w:eastAsia="Times New Roman" w:hAnsi="Times New Roman" w:cs="Times New Roman"/>
          <w:b/>
          <w:u w:val="single"/>
          <w:lang w:val="tt-RU" w:eastAsia="ar-SA"/>
        </w:rPr>
      </w:pPr>
      <w:r w:rsidRPr="0038488B">
        <w:rPr>
          <w:rFonts w:ascii="Times New Roman" w:eastAsia="Times New Roman" w:hAnsi="Times New Roman" w:cs="Times New Roman"/>
          <w:b/>
          <w:u w:val="single"/>
          <w:lang w:eastAsia="ar-SA"/>
        </w:rPr>
        <w:lastRenderedPageBreak/>
        <w:t>Содержание учебного предмета</w:t>
      </w:r>
    </w:p>
    <w:p w:rsidR="00D11165" w:rsidRPr="00D11165" w:rsidRDefault="00D11165" w:rsidP="00500062">
      <w:pPr>
        <w:pStyle w:val="ParagraphStyle"/>
        <w:spacing w:line="261" w:lineRule="auto"/>
        <w:ind w:firstLine="360"/>
        <w:jc w:val="center"/>
        <w:rPr>
          <w:rFonts w:ascii="Times New Roman" w:eastAsia="Times New Roman" w:hAnsi="Times New Roman" w:cs="Times New Roman"/>
          <w:b/>
          <w:u w:val="single"/>
          <w:lang w:val="tt-RU" w:eastAsia="ar-SA"/>
        </w:rPr>
      </w:pPr>
    </w:p>
    <w:tbl>
      <w:tblPr>
        <w:tblStyle w:val="a5"/>
        <w:tblW w:w="14459" w:type="dxa"/>
        <w:tblInd w:w="250" w:type="dxa"/>
        <w:tblLayout w:type="fixed"/>
        <w:tblLook w:val="04A0"/>
      </w:tblPr>
      <w:tblGrid>
        <w:gridCol w:w="2552"/>
        <w:gridCol w:w="10206"/>
        <w:gridCol w:w="1701"/>
      </w:tblGrid>
      <w:tr w:rsidR="000D2FAD" w:rsidRPr="006F6820" w:rsidTr="00D11165">
        <w:tc>
          <w:tcPr>
            <w:tcW w:w="2552" w:type="dxa"/>
          </w:tcPr>
          <w:p w:rsidR="000D2FAD" w:rsidRPr="006F6820" w:rsidRDefault="000D2FAD" w:rsidP="000C43CB">
            <w:pPr>
              <w:jc w:val="center"/>
            </w:pPr>
            <w:r w:rsidRPr="006F6820">
              <w:t>Название раздела</w:t>
            </w:r>
          </w:p>
        </w:tc>
        <w:tc>
          <w:tcPr>
            <w:tcW w:w="10206" w:type="dxa"/>
          </w:tcPr>
          <w:p w:rsidR="000D2FAD" w:rsidRPr="006F6820" w:rsidRDefault="000D2FAD" w:rsidP="000C43CB">
            <w:r w:rsidRPr="006F6820">
              <w:t>Краткое содержание</w:t>
            </w:r>
          </w:p>
        </w:tc>
        <w:tc>
          <w:tcPr>
            <w:tcW w:w="1701" w:type="dxa"/>
          </w:tcPr>
          <w:p w:rsidR="000D2FAD" w:rsidRPr="006F6820" w:rsidRDefault="000D2FAD" w:rsidP="000C43CB">
            <w:r w:rsidRPr="006F6820">
              <w:t>Количество часов</w:t>
            </w:r>
          </w:p>
        </w:tc>
      </w:tr>
      <w:tr w:rsidR="000D2FAD" w:rsidRPr="006F6820" w:rsidTr="00D11165">
        <w:tc>
          <w:tcPr>
            <w:tcW w:w="2552" w:type="dxa"/>
          </w:tcPr>
          <w:p w:rsidR="000D2FAD" w:rsidRPr="000D2FAD" w:rsidRDefault="000D2FAD" w:rsidP="000D2FAD">
            <w:pPr>
              <w:widowControl w:val="0"/>
              <w:overflowPunct w:val="0"/>
              <w:autoSpaceDE w:val="0"/>
              <w:autoSpaceDN w:val="0"/>
              <w:adjustRightInd w:val="0"/>
              <w:textAlignment w:val="baseline"/>
              <w:rPr>
                <w:lang w:eastAsia="ar-SA"/>
              </w:rPr>
            </w:pPr>
            <w:r w:rsidRPr="000D2FAD">
              <w:t>«</w:t>
            </w:r>
            <w:r w:rsidRPr="000D2FAD">
              <w:rPr>
                <w:lang w:val="tt-RU"/>
              </w:rPr>
              <w:t>Танып белү шатлыгы</w:t>
            </w:r>
            <w:r w:rsidRPr="000D2FAD">
              <w:t xml:space="preserve">» </w:t>
            </w:r>
          </w:p>
          <w:p w:rsidR="000D2FAD" w:rsidRPr="000D2FAD" w:rsidRDefault="000D2FAD" w:rsidP="000C43CB">
            <w:pPr>
              <w:jc w:val="center"/>
            </w:pPr>
          </w:p>
        </w:tc>
        <w:tc>
          <w:tcPr>
            <w:tcW w:w="10206" w:type="dxa"/>
          </w:tcPr>
          <w:p w:rsidR="000D2FAD" w:rsidRPr="000D2FAD" w:rsidRDefault="000D2FAD" w:rsidP="000D2FAD">
            <w:pPr>
              <w:widowControl w:val="0"/>
              <w:overflowPunct w:val="0"/>
              <w:autoSpaceDE w:val="0"/>
              <w:autoSpaceDN w:val="0"/>
              <w:adjustRightInd w:val="0"/>
              <w:textAlignment w:val="baseline"/>
              <w:rPr>
                <w:lang w:val="tt-RU" w:eastAsia="ar-SA"/>
              </w:rPr>
            </w:pPr>
            <w:proofErr w:type="spellStart"/>
            <w:r w:rsidRPr="0038488B">
              <w:t>Гыйлемнуры</w:t>
            </w:r>
            <w:proofErr w:type="spellEnd"/>
            <w:r w:rsidRPr="0038488B">
              <w:t>.</w:t>
            </w:r>
            <w:r w:rsidRPr="0038488B">
              <w:rPr>
                <w:lang w:val="tt-RU"/>
              </w:rPr>
              <w:t xml:space="preserve"> Әйләнә-тирә дөньяны ничек өйрәнәләр. Китап – белем чыганагы</w:t>
            </w:r>
            <w:r w:rsidRPr="0038488B">
              <w:t xml:space="preserve">. </w:t>
            </w:r>
            <w:proofErr w:type="spellStart"/>
            <w:r w:rsidRPr="0038488B">
              <w:t>Экскурси</w:t>
            </w:r>
            <w:proofErr w:type="spellEnd"/>
            <w:r w:rsidRPr="0038488B">
              <w:rPr>
                <w:lang w:val="tt-RU"/>
              </w:rPr>
              <w:t>ягә киттек</w:t>
            </w:r>
            <w:r w:rsidRPr="0038488B">
              <w:t>.</w:t>
            </w:r>
            <w:r w:rsidRPr="0038488B">
              <w:rPr>
                <w:lang w:val="tt-RU"/>
              </w:rPr>
              <w:t xml:space="preserve"> План нәрсә турында сөйли</w:t>
            </w:r>
            <w:r w:rsidRPr="00715BD2">
              <w:rPr>
                <w:lang w:val="tt-RU"/>
              </w:rPr>
              <w:t>?</w:t>
            </w:r>
            <w:r w:rsidRPr="0038488B">
              <w:rPr>
                <w:lang w:val="tt-RU"/>
              </w:rPr>
              <w:t xml:space="preserve"> Планета кәгазь битендә</w:t>
            </w:r>
            <w:r w:rsidRPr="00715BD2">
              <w:rPr>
                <w:lang w:val="tt-RU"/>
              </w:rPr>
              <w:t>.</w:t>
            </w:r>
            <w:r w:rsidRPr="0038488B">
              <w:rPr>
                <w:lang w:val="tt-RU"/>
              </w:rPr>
              <w:t xml:space="preserve"> Дөньяның сәяси картасында илләр һәм халыклар.Транспорт. Мәгълүмат һәм элемтэ чаралары. Бәйрәм «Китап – белем чыганагы».</w:t>
            </w:r>
          </w:p>
        </w:tc>
        <w:tc>
          <w:tcPr>
            <w:tcW w:w="1701" w:type="dxa"/>
          </w:tcPr>
          <w:p w:rsidR="000D2FAD" w:rsidRPr="000D2FAD" w:rsidRDefault="000D2FAD" w:rsidP="000C43CB">
            <w:r w:rsidRPr="000D2FAD">
              <w:t>11 часов</w:t>
            </w:r>
          </w:p>
        </w:tc>
      </w:tr>
      <w:tr w:rsidR="000D2FAD" w:rsidRPr="006F6820" w:rsidTr="00D11165">
        <w:tc>
          <w:tcPr>
            <w:tcW w:w="2552" w:type="dxa"/>
          </w:tcPr>
          <w:p w:rsidR="000D2FAD" w:rsidRPr="000D2FAD" w:rsidRDefault="000D2FAD" w:rsidP="000D2FAD">
            <w:pPr>
              <w:widowControl w:val="0"/>
              <w:overflowPunct w:val="0"/>
              <w:autoSpaceDE w:val="0"/>
              <w:autoSpaceDN w:val="0"/>
              <w:adjustRightInd w:val="0"/>
              <w:textAlignment w:val="baseline"/>
              <w:rPr>
                <w:lang w:val="tt-RU" w:eastAsia="ar-SA"/>
              </w:rPr>
            </w:pPr>
            <w:r w:rsidRPr="000D2FAD">
              <w:rPr>
                <w:lang w:val="tt-RU"/>
              </w:rPr>
              <w:t xml:space="preserve">«Дөнья ул - йорт» </w:t>
            </w:r>
          </w:p>
          <w:p w:rsidR="000D2FAD" w:rsidRPr="000D2FAD" w:rsidRDefault="000D2FAD" w:rsidP="000C43CB">
            <w:pPr>
              <w:jc w:val="center"/>
            </w:pPr>
          </w:p>
        </w:tc>
        <w:tc>
          <w:tcPr>
            <w:tcW w:w="10206" w:type="dxa"/>
          </w:tcPr>
          <w:p w:rsidR="000D2FAD" w:rsidRPr="000D2FAD" w:rsidRDefault="000D2FAD" w:rsidP="000C43CB">
            <w:pPr>
              <w:contextualSpacing/>
              <w:rPr>
                <w:lang w:val="tt-RU"/>
              </w:rPr>
            </w:pPr>
            <w:r w:rsidRPr="0038488B">
              <w:rPr>
                <w:lang w:val="tt-RU"/>
              </w:rPr>
              <w:t>Халык иҗатында табигать дөньясы. Һәммәсе нәрсәдән тора. Күк җисемнәре дөньясы. Күзгә күренми торган хәзинә. Һаваны ничек сакларга? Иң әһәмиятле матдә. Табигатьтә су әйләнеше. Тере су. Халык иҗатында табигать көчләре. Җир хәзинәләре. Аяк астындагы могҗиза. Үсемлекләр дөньясы. Җиребезне ничек сакларга? Халык иҗатында уңдырышлы җир һәм үсемлекләр. Хайваннар дөньясы. Халык иҗатында хайваннар образы. Терек табигатьтә күзгә күренми торган җепләр. Урман –тылсымлы сарай. Болын- чәчәкләр һәм бөҗәкләр патшалыгы. Сулык ул – судан ясалган йорт. Табигать күренешләре безнең якташ-ларыбызның эшләрендә. Тест. Табигать байлыкларын ничек сакларга. Россиия һәм бөтендөнья халыклары мәдәниятендә табигатьне саклау. Туган як табигатенең байлыкларын ничек сакларга?</w:t>
            </w:r>
            <w:r w:rsidR="00822C0C" w:rsidRPr="00822C0C">
              <w:rPr>
                <w:lang w:val="tt-RU"/>
              </w:rPr>
              <w:t xml:space="preserve"> Тест</w:t>
            </w:r>
          </w:p>
        </w:tc>
        <w:tc>
          <w:tcPr>
            <w:tcW w:w="1701" w:type="dxa"/>
          </w:tcPr>
          <w:p w:rsidR="000D2FAD" w:rsidRPr="000D2FAD" w:rsidRDefault="000D2FAD" w:rsidP="000C43CB">
            <w:r w:rsidRPr="000D2FAD">
              <w:rPr>
                <w:lang w:val="tt-RU"/>
              </w:rPr>
              <w:t>24часа</w:t>
            </w:r>
          </w:p>
        </w:tc>
      </w:tr>
      <w:tr w:rsidR="000D2FAD" w:rsidRPr="006F6820" w:rsidTr="00D11165">
        <w:tc>
          <w:tcPr>
            <w:tcW w:w="2552" w:type="dxa"/>
          </w:tcPr>
          <w:p w:rsidR="000D2FAD" w:rsidRPr="000D2FAD" w:rsidRDefault="000D2FAD" w:rsidP="0026309F">
            <w:r w:rsidRPr="000D2FAD">
              <w:t>«</w:t>
            </w:r>
            <w:r w:rsidRPr="000D2FAD">
              <w:rPr>
                <w:lang w:val="tt-RU"/>
              </w:rPr>
              <w:t>Йорт- дөн</w:t>
            </w:r>
            <w:r w:rsidRPr="000D2FAD">
              <w:t>ь</w:t>
            </w:r>
            <w:r w:rsidRPr="000D2FAD">
              <w:rPr>
                <w:lang w:val="tt-RU"/>
              </w:rPr>
              <w:t>я ул</w:t>
            </w:r>
            <w:r w:rsidRPr="000D2FAD">
              <w:t xml:space="preserve">» </w:t>
            </w:r>
          </w:p>
        </w:tc>
        <w:tc>
          <w:tcPr>
            <w:tcW w:w="10206" w:type="dxa"/>
          </w:tcPr>
          <w:p w:rsidR="000D2FAD" w:rsidRPr="000D2FAD" w:rsidRDefault="000D2FAD" w:rsidP="000D2FAD">
            <w:pPr>
              <w:widowControl w:val="0"/>
              <w:overflowPunct w:val="0"/>
              <w:autoSpaceDE w:val="0"/>
              <w:autoSpaceDN w:val="0"/>
              <w:adjustRightInd w:val="0"/>
              <w:textAlignment w:val="baseline"/>
              <w:rPr>
                <w:lang w:val="tt-RU" w:eastAsia="ar-SA"/>
              </w:rPr>
            </w:pPr>
            <w:r w:rsidRPr="0038488B">
              <w:rPr>
                <w:lang w:val="tt-RU"/>
              </w:rPr>
              <w:t xml:space="preserve">Туган йорт – Ватан почмагы.  Үз өем – үз түрем. Үз өемнең җылылыгы. Кызыл почмактагы урын – зур хөрмәт билгесе. Кунакка барабыз. Бишек –киң дөньяга ишек. Нәсел агачы. Минем гаиләнең нәсел агачы. Ир һәм хатын - бербөтен. Ата һәм ана булуның изгелеге. Минем исемем – минем горурлыгым. Яхшы балалар- өйнең таҗы. Гаилә әгъзәләренә табигый байлыклардан бүләкләр әзерләү. Балалар уеннары  - сәламәтлек мәктәбе. Кеше тәненең төзелеше. Безнең организм ничек эшли. Нәрсә ул </w:t>
            </w:r>
            <w:r w:rsidRPr="00F55E54">
              <w:rPr>
                <w:lang w:val="tt-RU"/>
              </w:rPr>
              <w:t>гигиена.</w:t>
            </w:r>
            <w:r w:rsidRPr="0038488B">
              <w:rPr>
                <w:lang w:val="tt-RU"/>
              </w:rPr>
              <w:t xml:space="preserve"> Безнең сизү органнары. Беренче ярдәм мәктәбе. Сәламәтлек – иң зур байлык. Өең тар булса да, күңелең киң булсын. Гаилә бюжеты. Картлыкның зирәклеге. А.С. Пушкинга сәяхәт. Туган йортымда минем уен почмагы.</w:t>
            </w:r>
          </w:p>
        </w:tc>
        <w:tc>
          <w:tcPr>
            <w:tcW w:w="1701" w:type="dxa"/>
          </w:tcPr>
          <w:p w:rsidR="000D2FAD" w:rsidRPr="000D2FAD" w:rsidRDefault="000D2FAD" w:rsidP="000C43CB">
            <w:r w:rsidRPr="000D2FAD">
              <w:t>25 часа</w:t>
            </w:r>
          </w:p>
        </w:tc>
      </w:tr>
      <w:tr w:rsidR="000D2FAD" w:rsidRPr="006F6820" w:rsidTr="00D11165">
        <w:tc>
          <w:tcPr>
            <w:tcW w:w="2552" w:type="dxa"/>
          </w:tcPr>
          <w:p w:rsidR="000D2FAD" w:rsidRPr="000D2FAD" w:rsidRDefault="000D2FAD" w:rsidP="000D2FAD">
            <w:pPr>
              <w:widowControl w:val="0"/>
              <w:overflowPunct w:val="0"/>
              <w:autoSpaceDE w:val="0"/>
              <w:autoSpaceDN w:val="0"/>
              <w:adjustRightInd w:val="0"/>
              <w:textAlignment w:val="baseline"/>
              <w:rPr>
                <w:lang w:val="tt-RU" w:eastAsia="ar-SA"/>
              </w:rPr>
            </w:pPr>
            <w:r w:rsidRPr="000D2FAD">
              <w:rPr>
                <w:lang w:val="tt-RU"/>
              </w:rPr>
              <w:t xml:space="preserve">«Бөтендөнья мирасын эзләгәндә» </w:t>
            </w:r>
          </w:p>
          <w:p w:rsidR="000D2FAD" w:rsidRPr="000D2FAD" w:rsidRDefault="000D2FAD" w:rsidP="000C43CB">
            <w:pPr>
              <w:jc w:val="center"/>
            </w:pPr>
          </w:p>
        </w:tc>
        <w:tc>
          <w:tcPr>
            <w:tcW w:w="10206" w:type="dxa"/>
          </w:tcPr>
          <w:p w:rsidR="000D2FAD" w:rsidRPr="000D2FAD" w:rsidRDefault="000D2FAD" w:rsidP="000D2FAD">
            <w:pPr>
              <w:widowControl w:val="0"/>
              <w:overflowPunct w:val="0"/>
              <w:autoSpaceDE w:val="0"/>
              <w:autoSpaceDN w:val="0"/>
              <w:adjustRightInd w:val="0"/>
              <w:textAlignment w:val="baseline"/>
              <w:rPr>
                <w:lang w:val="tt-RU"/>
              </w:rPr>
            </w:pPr>
            <w:r w:rsidRPr="0038488B">
              <w:rPr>
                <w:lang w:val="tt-RU"/>
              </w:rPr>
              <w:t>Бөтендөнья мирасы.</w:t>
            </w:r>
            <w:r w:rsidRPr="0038488B">
              <w:t>М</w:t>
            </w:r>
            <w:r w:rsidRPr="0038488B">
              <w:rPr>
                <w:lang w:val="tt-RU"/>
              </w:rPr>
              <w:t xml:space="preserve">әскәү </w:t>
            </w:r>
            <w:proofErr w:type="spellStart"/>
            <w:r w:rsidRPr="0038488B">
              <w:t>Кремл</w:t>
            </w:r>
            <w:proofErr w:type="spellEnd"/>
            <w:r w:rsidRPr="0038488B">
              <w:rPr>
                <w:lang w:val="tt-RU"/>
              </w:rPr>
              <w:t>е</w:t>
            </w:r>
            <w:r w:rsidRPr="0038488B">
              <w:t>. Байкал</w:t>
            </w:r>
            <w:r w:rsidRPr="0038488B">
              <w:rPr>
                <w:lang w:val="tt-RU"/>
              </w:rPr>
              <w:t xml:space="preserve"> күле</w:t>
            </w:r>
            <w:r w:rsidRPr="0038488B">
              <w:t>. Египет</w:t>
            </w:r>
            <w:r w:rsidRPr="0038488B">
              <w:rPr>
                <w:lang w:val="tt-RU"/>
              </w:rPr>
              <w:t>ка сәяхәт</w:t>
            </w:r>
            <w:r w:rsidRPr="0038488B">
              <w:t xml:space="preserve">. </w:t>
            </w:r>
            <w:proofErr w:type="spellStart"/>
            <w:r w:rsidRPr="0038488B">
              <w:t>Греци</w:t>
            </w:r>
            <w:proofErr w:type="spellEnd"/>
            <w:r w:rsidRPr="0038488B">
              <w:rPr>
                <w:lang w:val="tt-RU"/>
              </w:rPr>
              <w:t>ягә сәяхәт</w:t>
            </w:r>
            <w:r w:rsidRPr="0038488B">
              <w:t>. Иерусалим</w:t>
            </w:r>
            <w:r w:rsidRPr="0038488B">
              <w:rPr>
                <w:lang w:val="tt-RU"/>
              </w:rPr>
              <w:t>га сәяхәт</w:t>
            </w:r>
            <w:r w:rsidRPr="0038488B">
              <w:t>. К</w:t>
            </w:r>
            <w:r w:rsidRPr="0038488B">
              <w:rPr>
                <w:lang w:val="tt-RU"/>
              </w:rPr>
              <w:t>ы</w:t>
            </w:r>
            <w:r w:rsidRPr="0038488B">
              <w:t>тай</w:t>
            </w:r>
            <w:r w:rsidRPr="0038488B">
              <w:rPr>
                <w:lang w:val="tt-RU"/>
              </w:rPr>
              <w:t>га сәяхәт</w:t>
            </w:r>
            <w:r w:rsidRPr="0038488B">
              <w:t>.</w:t>
            </w:r>
            <w:r w:rsidRPr="0038488B">
              <w:rPr>
                <w:lang w:val="tt-RU"/>
              </w:rPr>
              <w:t xml:space="preserve"> Бөтендөн</w:t>
            </w:r>
            <w:r w:rsidRPr="0038488B">
              <w:t>ь</w:t>
            </w:r>
            <w:r w:rsidRPr="0038488B">
              <w:rPr>
                <w:lang w:val="tt-RU"/>
              </w:rPr>
              <w:t>я рухи хәзинәләре</w:t>
            </w:r>
            <w:r>
              <w:rPr>
                <w:lang w:val="tt-RU"/>
              </w:rPr>
              <w:t>.</w:t>
            </w:r>
            <w:r w:rsidR="00822C0C" w:rsidRPr="00822C0C">
              <w:rPr>
                <w:lang w:val="tt-RU"/>
              </w:rPr>
              <w:t xml:space="preserve"> Тест</w:t>
            </w:r>
          </w:p>
        </w:tc>
        <w:tc>
          <w:tcPr>
            <w:tcW w:w="1701" w:type="dxa"/>
          </w:tcPr>
          <w:p w:rsidR="000D2FAD" w:rsidRPr="000D2FAD" w:rsidRDefault="000D2FAD" w:rsidP="000C43CB">
            <w:r w:rsidRPr="000D2FAD">
              <w:rPr>
                <w:lang w:val="tt-RU"/>
              </w:rPr>
              <w:t>8 часов</w:t>
            </w:r>
          </w:p>
        </w:tc>
      </w:tr>
    </w:tbl>
    <w:p w:rsidR="00653751" w:rsidRPr="0038488B" w:rsidRDefault="00653751" w:rsidP="00500062">
      <w:pPr>
        <w:widowControl w:val="0"/>
        <w:overflowPunct w:val="0"/>
        <w:autoSpaceDE w:val="0"/>
        <w:autoSpaceDN w:val="0"/>
        <w:adjustRightInd w:val="0"/>
        <w:textAlignment w:val="baseline"/>
        <w:rPr>
          <w:lang w:val="tt-RU" w:eastAsia="ar-SA"/>
        </w:rPr>
      </w:pPr>
    </w:p>
    <w:p w:rsidR="0038488B" w:rsidRPr="0038488B" w:rsidRDefault="0038488B" w:rsidP="0038488B">
      <w:pPr>
        <w:widowControl w:val="0"/>
        <w:overflowPunct w:val="0"/>
        <w:autoSpaceDE w:val="0"/>
        <w:autoSpaceDN w:val="0"/>
        <w:adjustRightInd w:val="0"/>
        <w:textAlignment w:val="baseline"/>
        <w:rPr>
          <w:lang w:val="tt-RU" w:eastAsia="ar-SA"/>
        </w:rPr>
      </w:pPr>
    </w:p>
    <w:p w:rsidR="00D44134" w:rsidRDefault="00D44134" w:rsidP="00CD1DFD">
      <w:pPr>
        <w:jc w:val="both"/>
        <w:rPr>
          <w:i/>
        </w:rPr>
      </w:pPr>
    </w:p>
    <w:p w:rsidR="00B00541" w:rsidRDefault="00B00541" w:rsidP="00CD1DFD">
      <w:pPr>
        <w:jc w:val="both"/>
        <w:rPr>
          <w:i/>
        </w:rPr>
      </w:pPr>
    </w:p>
    <w:p w:rsidR="00B00541" w:rsidRDefault="00B00541" w:rsidP="00CD1DFD">
      <w:pPr>
        <w:jc w:val="both"/>
        <w:rPr>
          <w:i/>
        </w:rPr>
      </w:pPr>
    </w:p>
    <w:p w:rsidR="00B00541" w:rsidRDefault="00B00541" w:rsidP="00CD1DFD">
      <w:pPr>
        <w:jc w:val="both"/>
        <w:rPr>
          <w:i/>
        </w:rPr>
      </w:pPr>
    </w:p>
    <w:p w:rsidR="00B00541" w:rsidRPr="00F52DA1" w:rsidRDefault="00B00541" w:rsidP="00CD1DFD">
      <w:pPr>
        <w:jc w:val="both"/>
        <w:rPr>
          <w:i/>
        </w:rPr>
      </w:pPr>
    </w:p>
    <w:p w:rsidR="00D44134" w:rsidRPr="00F52DA1" w:rsidRDefault="00D44134" w:rsidP="00D44134">
      <w:pPr>
        <w:ind w:firstLine="567"/>
        <w:jc w:val="both"/>
        <w:rPr>
          <w:i/>
        </w:rPr>
      </w:pPr>
    </w:p>
    <w:p w:rsidR="00D44134" w:rsidRPr="00F52DA1" w:rsidRDefault="00D44134" w:rsidP="00D44134">
      <w:pPr>
        <w:ind w:firstLine="567"/>
        <w:jc w:val="both"/>
        <w:rPr>
          <w:i/>
        </w:rPr>
      </w:pPr>
    </w:p>
    <w:p w:rsidR="0046435C" w:rsidRPr="0046435C" w:rsidRDefault="0046435C" w:rsidP="00B00541">
      <w:pPr>
        <w:jc w:val="center"/>
        <w:rPr>
          <w:b/>
          <w:bCs/>
          <w:u w:val="single"/>
        </w:rPr>
      </w:pPr>
      <w:bookmarkStart w:id="0" w:name="_Hlk83930440"/>
      <w:bookmarkStart w:id="1" w:name="_Hlk83915536"/>
      <w:r w:rsidRPr="0046435C">
        <w:rPr>
          <w:b/>
          <w:bCs/>
          <w:u w:val="single"/>
        </w:rPr>
        <w:lastRenderedPageBreak/>
        <w:t>Тематическое планирование с учетом рабочей программы воспитания</w:t>
      </w:r>
    </w:p>
    <w:p w:rsidR="0046435C" w:rsidRPr="0046435C" w:rsidRDefault="0046435C" w:rsidP="0046435C"/>
    <w:tbl>
      <w:tblPr>
        <w:tblW w:w="1521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709"/>
        <w:gridCol w:w="3876"/>
        <w:gridCol w:w="9349"/>
        <w:gridCol w:w="1279"/>
      </w:tblGrid>
      <w:tr w:rsidR="0046435C" w:rsidRPr="0046435C" w:rsidTr="00B00541">
        <w:trPr>
          <w:trHeight w:val="634"/>
        </w:trPr>
        <w:tc>
          <w:tcPr>
            <w:tcW w:w="709" w:type="dxa"/>
          </w:tcPr>
          <w:bookmarkEnd w:id="0"/>
          <w:p w:rsidR="0046435C" w:rsidRPr="0046435C" w:rsidRDefault="0046435C" w:rsidP="0046435C">
            <w:pPr>
              <w:rPr>
                <w:b/>
              </w:rPr>
            </w:pPr>
            <w:r w:rsidRPr="0046435C">
              <w:rPr>
                <w:b/>
              </w:rPr>
              <w:t>№п/ п</w:t>
            </w:r>
          </w:p>
        </w:tc>
        <w:tc>
          <w:tcPr>
            <w:tcW w:w="3876" w:type="dxa"/>
          </w:tcPr>
          <w:p w:rsidR="0046435C" w:rsidRPr="0046435C" w:rsidRDefault="0046435C" w:rsidP="0046435C">
            <w:pPr>
              <w:rPr>
                <w:b/>
              </w:rPr>
            </w:pPr>
            <w:r w:rsidRPr="0046435C">
              <w:rPr>
                <w:b/>
              </w:rPr>
              <w:t>Название разделов и тем</w:t>
            </w:r>
          </w:p>
        </w:tc>
        <w:tc>
          <w:tcPr>
            <w:tcW w:w="9349" w:type="dxa"/>
          </w:tcPr>
          <w:p w:rsidR="0046435C" w:rsidRPr="0046435C" w:rsidRDefault="0046435C" w:rsidP="0046435C">
            <w:pPr>
              <w:rPr>
                <w:b/>
              </w:rPr>
            </w:pPr>
            <w:r w:rsidRPr="0046435C">
              <w:rPr>
                <w:b/>
              </w:rPr>
              <w:t>Модуль воспитательной программы «Школьный урок»</w:t>
            </w:r>
          </w:p>
        </w:tc>
        <w:tc>
          <w:tcPr>
            <w:tcW w:w="1279" w:type="dxa"/>
          </w:tcPr>
          <w:p w:rsidR="0046435C" w:rsidRPr="0046435C" w:rsidRDefault="0046435C" w:rsidP="0046435C">
            <w:pPr>
              <w:rPr>
                <w:b/>
              </w:rPr>
            </w:pPr>
            <w:r w:rsidRPr="0046435C">
              <w:rPr>
                <w:b/>
              </w:rPr>
              <w:t>Кол-во часов</w:t>
            </w:r>
          </w:p>
        </w:tc>
      </w:tr>
      <w:tr w:rsidR="00B00541" w:rsidRPr="0046435C" w:rsidTr="00B00541">
        <w:trPr>
          <w:trHeight w:val="573"/>
        </w:trPr>
        <w:tc>
          <w:tcPr>
            <w:tcW w:w="709" w:type="dxa"/>
          </w:tcPr>
          <w:p w:rsidR="00B00541" w:rsidRPr="0046435C" w:rsidRDefault="00B00541" w:rsidP="00B00541">
            <w:r w:rsidRPr="0046435C">
              <w:t>1</w:t>
            </w:r>
          </w:p>
        </w:tc>
        <w:tc>
          <w:tcPr>
            <w:tcW w:w="3876" w:type="dxa"/>
          </w:tcPr>
          <w:p w:rsidR="00B00541" w:rsidRPr="000D2FAD" w:rsidRDefault="00B00541" w:rsidP="00B00541">
            <w:pPr>
              <w:widowControl w:val="0"/>
              <w:overflowPunct w:val="0"/>
              <w:autoSpaceDE w:val="0"/>
              <w:autoSpaceDN w:val="0"/>
              <w:adjustRightInd w:val="0"/>
              <w:textAlignment w:val="baseline"/>
              <w:rPr>
                <w:lang w:eastAsia="ar-SA"/>
              </w:rPr>
            </w:pPr>
            <w:r w:rsidRPr="000D2FAD">
              <w:t>«</w:t>
            </w:r>
            <w:r w:rsidRPr="000D2FAD">
              <w:rPr>
                <w:lang w:val="tt-RU"/>
              </w:rPr>
              <w:t>Танып белү шатлыгы</w:t>
            </w:r>
            <w:r w:rsidRPr="000D2FAD">
              <w:t xml:space="preserve">» </w:t>
            </w:r>
          </w:p>
          <w:p w:rsidR="00B00541" w:rsidRPr="0046435C" w:rsidRDefault="00B00541" w:rsidP="00B00541"/>
        </w:tc>
        <w:tc>
          <w:tcPr>
            <w:tcW w:w="9349" w:type="dxa"/>
          </w:tcPr>
          <w:p w:rsidR="00B00541" w:rsidRPr="0046435C" w:rsidRDefault="00B00541" w:rsidP="00B00541">
            <w:r w:rsidRPr="0046435C">
              <w:t>Минутки здоровья. Уроки мужества, беседы, тематические вечера, лекции, встречи с участниками Второй мировой войны</w:t>
            </w:r>
          </w:p>
        </w:tc>
        <w:tc>
          <w:tcPr>
            <w:tcW w:w="1279" w:type="dxa"/>
          </w:tcPr>
          <w:p w:rsidR="00B00541" w:rsidRPr="0046435C" w:rsidRDefault="00B00541" w:rsidP="00B00541">
            <w:r w:rsidRPr="00ED1839">
              <w:t>11 часов</w:t>
            </w:r>
          </w:p>
        </w:tc>
      </w:tr>
      <w:tr w:rsidR="00B00541" w:rsidRPr="0046435C" w:rsidTr="00B00541">
        <w:trPr>
          <w:trHeight w:val="811"/>
        </w:trPr>
        <w:tc>
          <w:tcPr>
            <w:tcW w:w="709" w:type="dxa"/>
          </w:tcPr>
          <w:p w:rsidR="00B00541" w:rsidRPr="0046435C" w:rsidRDefault="00B00541" w:rsidP="00B00541">
            <w:r w:rsidRPr="0046435C">
              <w:t>2</w:t>
            </w:r>
          </w:p>
        </w:tc>
        <w:tc>
          <w:tcPr>
            <w:tcW w:w="3876" w:type="dxa"/>
          </w:tcPr>
          <w:p w:rsidR="00B00541" w:rsidRPr="000D2FAD" w:rsidRDefault="00B00541" w:rsidP="00B00541">
            <w:pPr>
              <w:widowControl w:val="0"/>
              <w:overflowPunct w:val="0"/>
              <w:autoSpaceDE w:val="0"/>
              <w:autoSpaceDN w:val="0"/>
              <w:adjustRightInd w:val="0"/>
              <w:textAlignment w:val="baseline"/>
              <w:rPr>
                <w:lang w:val="tt-RU" w:eastAsia="ar-SA"/>
              </w:rPr>
            </w:pPr>
            <w:r w:rsidRPr="000D2FAD">
              <w:rPr>
                <w:lang w:val="tt-RU"/>
              </w:rPr>
              <w:t xml:space="preserve">«Дөнья ул - йорт» </w:t>
            </w:r>
          </w:p>
          <w:p w:rsidR="00B00541" w:rsidRPr="0046435C" w:rsidRDefault="00B00541" w:rsidP="00B00541"/>
        </w:tc>
        <w:tc>
          <w:tcPr>
            <w:tcW w:w="9349" w:type="dxa"/>
          </w:tcPr>
          <w:p w:rsidR="00B00541" w:rsidRPr="0046435C" w:rsidRDefault="00B00541" w:rsidP="00B00541">
            <w:r w:rsidRPr="0046435C">
              <w:t>Интеллектуальные интернет – конкурсы («</w:t>
            </w:r>
            <w:proofErr w:type="spellStart"/>
            <w:r w:rsidRPr="0046435C">
              <w:t>Учи.Ру</w:t>
            </w:r>
            <w:proofErr w:type="spellEnd"/>
            <w:r w:rsidRPr="0046435C">
              <w:t>», «</w:t>
            </w:r>
            <w:proofErr w:type="spellStart"/>
            <w:r w:rsidRPr="0046435C">
              <w:t>Инфоурок</w:t>
            </w:r>
            <w:proofErr w:type="spellEnd"/>
            <w:r w:rsidRPr="0046435C">
              <w:t xml:space="preserve">» </w:t>
            </w:r>
            <w:proofErr w:type="spellStart"/>
            <w:r w:rsidRPr="0046435C">
              <w:t>Киноуроки</w:t>
            </w:r>
            <w:proofErr w:type="spellEnd"/>
            <w:r w:rsidRPr="0046435C">
              <w:t xml:space="preserve"> в </w:t>
            </w:r>
            <w:proofErr w:type="spellStart"/>
            <w:r w:rsidRPr="0046435C">
              <w:t>начальнойшколе</w:t>
            </w:r>
            <w:proofErr w:type="spellEnd"/>
            <w:r w:rsidRPr="0046435C">
              <w:t xml:space="preserve"> к празднованию Дня народного единства.</w:t>
            </w:r>
          </w:p>
        </w:tc>
        <w:tc>
          <w:tcPr>
            <w:tcW w:w="1279" w:type="dxa"/>
          </w:tcPr>
          <w:p w:rsidR="00B00541" w:rsidRPr="0046435C" w:rsidRDefault="00B00541" w:rsidP="00B00541">
            <w:r w:rsidRPr="00ED1839">
              <w:t>24часа</w:t>
            </w:r>
          </w:p>
        </w:tc>
      </w:tr>
      <w:tr w:rsidR="00B00541" w:rsidRPr="0046435C" w:rsidTr="00B00541">
        <w:trPr>
          <w:trHeight w:val="588"/>
        </w:trPr>
        <w:tc>
          <w:tcPr>
            <w:tcW w:w="709" w:type="dxa"/>
          </w:tcPr>
          <w:p w:rsidR="00B00541" w:rsidRPr="0046435C" w:rsidRDefault="00B00541" w:rsidP="00B00541">
            <w:r w:rsidRPr="0046435C">
              <w:t>3</w:t>
            </w:r>
          </w:p>
        </w:tc>
        <w:tc>
          <w:tcPr>
            <w:tcW w:w="3876" w:type="dxa"/>
          </w:tcPr>
          <w:p w:rsidR="00B00541" w:rsidRPr="0046435C" w:rsidRDefault="00B00541" w:rsidP="00B00541">
            <w:r w:rsidRPr="000D2FAD">
              <w:t>«</w:t>
            </w:r>
            <w:r w:rsidRPr="000D2FAD">
              <w:rPr>
                <w:lang w:val="tt-RU"/>
              </w:rPr>
              <w:t>Йорт- дөн</w:t>
            </w:r>
            <w:r w:rsidRPr="000D2FAD">
              <w:t>ь</w:t>
            </w:r>
            <w:r w:rsidRPr="000D2FAD">
              <w:rPr>
                <w:lang w:val="tt-RU"/>
              </w:rPr>
              <w:t>я ул</w:t>
            </w:r>
            <w:r w:rsidRPr="000D2FAD">
              <w:t xml:space="preserve">» </w:t>
            </w:r>
          </w:p>
        </w:tc>
        <w:tc>
          <w:tcPr>
            <w:tcW w:w="9349" w:type="dxa"/>
          </w:tcPr>
          <w:p w:rsidR="00B00541" w:rsidRPr="0046435C" w:rsidRDefault="00B00541" w:rsidP="00B00541">
            <w:proofErr w:type="spellStart"/>
            <w:r w:rsidRPr="0046435C">
              <w:t>Киноуроки</w:t>
            </w:r>
            <w:proofErr w:type="spellEnd"/>
            <w:r w:rsidRPr="0046435C">
              <w:t xml:space="preserve"> в начальной школе</w:t>
            </w:r>
            <w:proofErr w:type="gramStart"/>
            <w:r w:rsidRPr="0046435C">
              <w:t xml:space="preserve"> .</w:t>
            </w:r>
            <w:proofErr w:type="gramEnd"/>
            <w:r w:rsidRPr="0046435C">
              <w:t xml:space="preserve"> Уроки здоровья и пропаганды ЗОЖ.</w:t>
            </w:r>
          </w:p>
        </w:tc>
        <w:tc>
          <w:tcPr>
            <w:tcW w:w="1279" w:type="dxa"/>
          </w:tcPr>
          <w:p w:rsidR="00B00541" w:rsidRPr="0046435C" w:rsidRDefault="00B00541" w:rsidP="00B00541">
            <w:r w:rsidRPr="00ED1839">
              <w:t>25 часа</w:t>
            </w:r>
          </w:p>
        </w:tc>
      </w:tr>
      <w:tr w:rsidR="00B00541" w:rsidRPr="0046435C" w:rsidTr="00B00541">
        <w:trPr>
          <w:trHeight w:val="426"/>
        </w:trPr>
        <w:tc>
          <w:tcPr>
            <w:tcW w:w="709" w:type="dxa"/>
          </w:tcPr>
          <w:p w:rsidR="00B00541" w:rsidRPr="0046435C" w:rsidRDefault="00B00541" w:rsidP="00B00541">
            <w:r w:rsidRPr="0046435C">
              <w:t>4</w:t>
            </w:r>
          </w:p>
        </w:tc>
        <w:tc>
          <w:tcPr>
            <w:tcW w:w="3876" w:type="dxa"/>
          </w:tcPr>
          <w:p w:rsidR="00B00541" w:rsidRPr="000D2FAD" w:rsidRDefault="00B00541" w:rsidP="00B00541">
            <w:pPr>
              <w:widowControl w:val="0"/>
              <w:overflowPunct w:val="0"/>
              <w:autoSpaceDE w:val="0"/>
              <w:autoSpaceDN w:val="0"/>
              <w:adjustRightInd w:val="0"/>
              <w:textAlignment w:val="baseline"/>
              <w:rPr>
                <w:lang w:val="tt-RU" w:eastAsia="ar-SA"/>
              </w:rPr>
            </w:pPr>
            <w:r w:rsidRPr="000D2FAD">
              <w:rPr>
                <w:lang w:val="tt-RU"/>
              </w:rPr>
              <w:t xml:space="preserve">«Бөтендөнья мирасын эзләгәндә» </w:t>
            </w:r>
          </w:p>
          <w:p w:rsidR="00B00541" w:rsidRPr="0046435C" w:rsidRDefault="00B00541" w:rsidP="00B00541"/>
        </w:tc>
        <w:tc>
          <w:tcPr>
            <w:tcW w:w="9349" w:type="dxa"/>
          </w:tcPr>
          <w:p w:rsidR="00B00541" w:rsidRPr="0046435C" w:rsidRDefault="00B00541" w:rsidP="00B00541">
            <w:r w:rsidRPr="0046435C">
              <w:t>Урок проектной деятельности. День Земли. Экологический урок</w:t>
            </w:r>
          </w:p>
        </w:tc>
        <w:tc>
          <w:tcPr>
            <w:tcW w:w="1279" w:type="dxa"/>
          </w:tcPr>
          <w:p w:rsidR="00B00541" w:rsidRPr="0046435C" w:rsidRDefault="00B00541" w:rsidP="00B00541">
            <w:r w:rsidRPr="00ED1839">
              <w:t>8 часов</w:t>
            </w:r>
          </w:p>
        </w:tc>
      </w:tr>
      <w:tr w:rsidR="0046435C" w:rsidRPr="0046435C" w:rsidTr="00B00541">
        <w:trPr>
          <w:trHeight w:val="254"/>
        </w:trPr>
        <w:tc>
          <w:tcPr>
            <w:tcW w:w="709" w:type="dxa"/>
          </w:tcPr>
          <w:p w:rsidR="0046435C" w:rsidRPr="0046435C" w:rsidRDefault="0046435C" w:rsidP="0046435C"/>
        </w:tc>
        <w:tc>
          <w:tcPr>
            <w:tcW w:w="3876" w:type="dxa"/>
          </w:tcPr>
          <w:p w:rsidR="0046435C" w:rsidRPr="0046435C" w:rsidRDefault="0046435C" w:rsidP="0046435C">
            <w:r w:rsidRPr="0046435C">
              <w:t>Итого</w:t>
            </w:r>
          </w:p>
        </w:tc>
        <w:tc>
          <w:tcPr>
            <w:tcW w:w="9349" w:type="dxa"/>
          </w:tcPr>
          <w:p w:rsidR="0046435C" w:rsidRPr="0046435C" w:rsidRDefault="0046435C" w:rsidP="0046435C"/>
        </w:tc>
        <w:tc>
          <w:tcPr>
            <w:tcW w:w="1279" w:type="dxa"/>
          </w:tcPr>
          <w:p w:rsidR="0046435C" w:rsidRPr="0046435C" w:rsidRDefault="0046435C" w:rsidP="0046435C">
            <w:r w:rsidRPr="0046435C">
              <w:t>68ч</w:t>
            </w:r>
          </w:p>
        </w:tc>
      </w:tr>
      <w:bookmarkEnd w:id="1"/>
    </w:tbl>
    <w:p w:rsidR="007642F0" w:rsidRPr="007642F0" w:rsidRDefault="007642F0" w:rsidP="007642F0">
      <w:pPr>
        <w:sectPr w:rsidR="007642F0" w:rsidRPr="007642F0" w:rsidSect="00D11165">
          <w:pgSz w:w="16838" w:h="11906" w:orient="landscape"/>
          <w:pgMar w:top="709" w:right="1245" w:bottom="993" w:left="993" w:header="709" w:footer="709" w:gutter="0"/>
          <w:cols w:space="708"/>
          <w:docGrid w:linePitch="360"/>
        </w:sectPr>
      </w:pPr>
    </w:p>
    <w:p w:rsidR="00D44134" w:rsidRPr="00A95241" w:rsidRDefault="00D44134" w:rsidP="00D44134">
      <w:pPr>
        <w:jc w:val="center"/>
        <w:rPr>
          <w:b/>
          <w:u w:val="single"/>
        </w:rPr>
      </w:pPr>
      <w:r w:rsidRPr="00A95241">
        <w:rPr>
          <w:b/>
          <w:u w:val="single"/>
        </w:rPr>
        <w:lastRenderedPageBreak/>
        <w:t>Календарно – тематическое планирование по окружающему миру.</w:t>
      </w:r>
    </w:p>
    <w:tbl>
      <w:tblPr>
        <w:tblW w:w="14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7"/>
        <w:gridCol w:w="3828"/>
        <w:gridCol w:w="94"/>
        <w:gridCol w:w="8127"/>
        <w:gridCol w:w="992"/>
        <w:gridCol w:w="851"/>
      </w:tblGrid>
      <w:tr w:rsidR="00F941DC" w:rsidRPr="00FC076C" w:rsidTr="007E5678">
        <w:trPr>
          <w:trHeight w:val="333"/>
        </w:trPr>
        <w:tc>
          <w:tcPr>
            <w:tcW w:w="567" w:type="dxa"/>
            <w:vMerge w:val="restart"/>
            <w:tcBorders>
              <w:top w:val="single" w:sz="4" w:space="0" w:color="auto"/>
              <w:left w:val="single" w:sz="4" w:space="0" w:color="auto"/>
              <w:right w:val="single" w:sz="4" w:space="0" w:color="auto"/>
            </w:tcBorders>
            <w:shd w:val="clear" w:color="auto" w:fill="auto"/>
            <w:hideMark/>
          </w:tcPr>
          <w:p w:rsidR="00F941DC" w:rsidRPr="00FC076C" w:rsidRDefault="00F941DC" w:rsidP="00D44134">
            <w:pPr>
              <w:contextualSpacing/>
              <w:jc w:val="center"/>
            </w:pPr>
            <w:r w:rsidRPr="00FC076C">
              <w:t>№</w:t>
            </w:r>
          </w:p>
          <w:p w:rsidR="00F941DC" w:rsidRPr="00FC076C" w:rsidRDefault="00F941DC" w:rsidP="00265250">
            <w:pPr>
              <w:contextualSpacing/>
              <w:jc w:val="center"/>
              <w:rPr>
                <w:lang w:val="tt-RU"/>
              </w:rPr>
            </w:pPr>
          </w:p>
        </w:tc>
        <w:tc>
          <w:tcPr>
            <w:tcW w:w="3828" w:type="dxa"/>
            <w:vMerge w:val="restart"/>
            <w:tcBorders>
              <w:top w:val="single" w:sz="4" w:space="0" w:color="auto"/>
              <w:left w:val="single" w:sz="4" w:space="0" w:color="auto"/>
              <w:right w:val="single" w:sz="4" w:space="0" w:color="auto"/>
            </w:tcBorders>
            <w:shd w:val="clear" w:color="auto" w:fill="auto"/>
            <w:hideMark/>
          </w:tcPr>
          <w:p w:rsidR="00F941DC" w:rsidRPr="00F941DC" w:rsidRDefault="00F941DC" w:rsidP="00F941DC">
            <w:pPr>
              <w:contextualSpacing/>
              <w:jc w:val="center"/>
            </w:pPr>
            <w:r w:rsidRPr="00F941DC">
              <w:t>Изучаемый раздел, тема урока</w:t>
            </w:r>
          </w:p>
        </w:tc>
        <w:tc>
          <w:tcPr>
            <w:tcW w:w="8221" w:type="dxa"/>
            <w:gridSpan w:val="2"/>
            <w:vMerge w:val="restart"/>
            <w:tcBorders>
              <w:top w:val="single" w:sz="4" w:space="0" w:color="auto"/>
              <w:left w:val="single" w:sz="4" w:space="0" w:color="auto"/>
              <w:right w:val="single" w:sz="4" w:space="0" w:color="auto"/>
            </w:tcBorders>
            <w:shd w:val="clear" w:color="auto" w:fill="auto"/>
          </w:tcPr>
          <w:p w:rsidR="00F941DC" w:rsidRPr="00F941DC" w:rsidRDefault="00F941DC" w:rsidP="00F941DC">
            <w:pPr>
              <w:jc w:val="center"/>
              <w:rPr>
                <w:lang w:val="tt-RU"/>
              </w:rPr>
            </w:pPr>
            <w:r w:rsidRPr="00F941DC">
              <w:t>Основные виды учебной деятельности обучающихся</w:t>
            </w:r>
          </w:p>
        </w:tc>
        <w:tc>
          <w:tcPr>
            <w:tcW w:w="1843" w:type="dxa"/>
            <w:gridSpan w:val="2"/>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43487D" w:rsidP="00F941DC">
            <w:pPr>
              <w:rPr>
                <w:lang w:val="tt-RU"/>
              </w:rPr>
            </w:pPr>
            <w:r>
              <w:rPr>
                <w:lang w:val="tt-RU"/>
              </w:rPr>
              <w:t>Дата</w:t>
            </w:r>
            <w:r w:rsidR="00F941DC" w:rsidRPr="00FC076C">
              <w:rPr>
                <w:lang w:val="tt-RU"/>
              </w:rPr>
              <w:t xml:space="preserve"> проведения</w:t>
            </w:r>
          </w:p>
        </w:tc>
      </w:tr>
      <w:tr w:rsidR="00F941DC" w:rsidRPr="00FC076C" w:rsidTr="007E5678">
        <w:trPr>
          <w:trHeight w:val="126"/>
        </w:trPr>
        <w:tc>
          <w:tcPr>
            <w:tcW w:w="567" w:type="dxa"/>
            <w:vMerge/>
            <w:tcBorders>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jc w:val="center"/>
            </w:pPr>
          </w:p>
        </w:tc>
        <w:tc>
          <w:tcPr>
            <w:tcW w:w="3828" w:type="dxa"/>
            <w:vMerge/>
            <w:tcBorders>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jc w:val="center"/>
            </w:pPr>
          </w:p>
        </w:tc>
        <w:tc>
          <w:tcPr>
            <w:tcW w:w="8221" w:type="dxa"/>
            <w:gridSpan w:val="2"/>
            <w:vMerge/>
            <w:tcBorders>
              <w:left w:val="single" w:sz="4" w:space="0" w:color="auto"/>
              <w:bottom w:val="single" w:sz="4" w:space="0" w:color="auto"/>
              <w:right w:val="single" w:sz="4" w:space="0" w:color="auto"/>
            </w:tcBorders>
            <w:shd w:val="clear" w:color="auto" w:fill="auto"/>
          </w:tcPr>
          <w:p w:rsidR="00F941DC" w:rsidRPr="00FC076C" w:rsidRDefault="00F941DC" w:rsidP="00F941DC">
            <w:pPr>
              <w:contextualSpacing/>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512CAB">
            <w:pPr>
              <w:contextualSpacing/>
            </w:pPr>
            <w:r w:rsidRPr="00FC076C">
              <w:t>дата</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512CAB">
            <w:pPr>
              <w:contextualSpacing/>
            </w:pPr>
            <w:r w:rsidRPr="00FC076C">
              <w:t>факт</w:t>
            </w:r>
          </w:p>
        </w:tc>
      </w:tr>
      <w:tr w:rsidR="00F941DC" w:rsidRPr="00FC076C" w:rsidTr="007E567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rPr>
                <w:lang w:val="en-US"/>
              </w:rPr>
              <w:t>1</w:t>
            </w:r>
            <w:r w:rsidRPr="00FC076C">
              <w:t>.</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44134">
            <w:pPr>
              <w:contextualSpacing/>
              <w:rPr>
                <w:b/>
                <w:lang w:val="tt-RU"/>
              </w:rPr>
            </w:pPr>
            <w:r w:rsidRPr="00FC076C">
              <w:rPr>
                <w:b/>
              </w:rPr>
              <w:t>«</w:t>
            </w:r>
            <w:r w:rsidRPr="00FC076C">
              <w:rPr>
                <w:b/>
                <w:lang w:val="tt-RU"/>
              </w:rPr>
              <w:t>Танып белү шатлыгы</w:t>
            </w:r>
            <w:r w:rsidRPr="00FC076C">
              <w:rPr>
                <w:b/>
              </w:rPr>
              <w:t xml:space="preserve">» </w:t>
            </w:r>
          </w:p>
          <w:p w:rsidR="00F941DC" w:rsidRPr="00FC076C" w:rsidRDefault="00F941DC" w:rsidP="00D44134">
            <w:pPr>
              <w:contextualSpacing/>
            </w:pPr>
            <w:proofErr w:type="spellStart"/>
            <w:r w:rsidRPr="00FC076C">
              <w:t>Гыйлем</w:t>
            </w:r>
            <w:proofErr w:type="spellEnd"/>
            <w:r w:rsidR="004B532A">
              <w:rPr>
                <w:lang w:val="tt-RU"/>
              </w:rPr>
              <w:t xml:space="preserve"> </w:t>
            </w:r>
            <w:proofErr w:type="spellStart"/>
            <w:r w:rsidRPr="00FC076C">
              <w:t>нуры</w:t>
            </w:r>
            <w:proofErr w:type="spellEnd"/>
            <w:r w:rsidRPr="00FC076C">
              <w:t>.</w:t>
            </w:r>
          </w:p>
        </w:tc>
        <w:tc>
          <w:tcPr>
            <w:tcW w:w="8221" w:type="dxa"/>
            <w:gridSpan w:val="2"/>
            <w:tcBorders>
              <w:top w:val="single" w:sz="4" w:space="0" w:color="auto"/>
              <w:left w:val="single" w:sz="4" w:space="0" w:color="auto"/>
              <w:bottom w:val="single" w:sz="4" w:space="0" w:color="auto"/>
              <w:right w:val="single" w:sz="4" w:space="0" w:color="auto"/>
            </w:tcBorders>
          </w:tcPr>
          <w:p w:rsidR="00F941DC" w:rsidRPr="00FC076C" w:rsidRDefault="00F941DC" w:rsidP="00D44134">
            <w:pPr>
              <w:contextualSpacing/>
            </w:pPr>
            <w:r w:rsidRPr="00FC076C">
              <w:t>Слушают пословицу, работают над смыслом. Выполняют задание в рабочей тетради. 3-8 бит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C90E69" w:rsidP="00D44134">
            <w:pPr>
              <w:contextualSpacing/>
            </w:pPr>
            <w:r>
              <w:rPr>
                <w:lang w:val="tt-RU"/>
              </w:rPr>
              <w:t>6</w:t>
            </w:r>
            <w:r w:rsidR="00F941DC">
              <w:t>.09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p>
        </w:tc>
      </w:tr>
      <w:tr w:rsidR="00F941DC" w:rsidRPr="00FC076C" w:rsidTr="007E567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rPr>
                <w:lang w:val="en-US"/>
              </w:rPr>
              <w:t>2</w:t>
            </w:r>
            <w:r w:rsidRPr="00FC076C">
              <w:t>.</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rPr>
                <w:lang w:val="tt-RU"/>
              </w:rPr>
              <w:t>Әйләнә-тирә дөн</w:t>
            </w:r>
            <w:r w:rsidRPr="00FC076C">
              <w:t>ь</w:t>
            </w:r>
            <w:r w:rsidRPr="00FC076C">
              <w:rPr>
                <w:lang w:val="tt-RU"/>
              </w:rPr>
              <w:t>яны ничек өйрәнәләр</w:t>
            </w:r>
            <w:r w:rsidRPr="00FC076C">
              <w:t>.</w:t>
            </w:r>
          </w:p>
        </w:tc>
        <w:tc>
          <w:tcPr>
            <w:tcW w:w="8221" w:type="dxa"/>
            <w:gridSpan w:val="2"/>
            <w:tcBorders>
              <w:top w:val="single" w:sz="4" w:space="0" w:color="auto"/>
              <w:left w:val="single" w:sz="4" w:space="0" w:color="auto"/>
              <w:bottom w:val="single" w:sz="4" w:space="0" w:color="auto"/>
              <w:right w:val="single" w:sz="4" w:space="0" w:color="auto"/>
            </w:tcBorders>
          </w:tcPr>
          <w:p w:rsidR="00F941DC" w:rsidRPr="00FC076C" w:rsidRDefault="00F941DC" w:rsidP="00D44134">
            <w:pPr>
              <w:contextualSpacing/>
            </w:pPr>
            <w:r w:rsidRPr="00FC076C">
              <w:t>П/р «Наблюдение». П/р «Опыт». П/р «Измерение массы». П/р «Измерение длины». 8-12 бит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41DC" w:rsidRPr="000C43CB" w:rsidRDefault="009F3AA4" w:rsidP="00D44134">
            <w:pPr>
              <w:contextualSpacing/>
              <w:rPr>
                <w:lang w:val="tt-RU"/>
              </w:rPr>
            </w:pPr>
            <w:r>
              <w:rPr>
                <w:lang w:val="tt-RU"/>
              </w:rPr>
              <w:t>7.09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p>
        </w:tc>
      </w:tr>
      <w:tr w:rsidR="00F941DC" w:rsidRPr="00FC076C" w:rsidTr="007E5678">
        <w:trPr>
          <w:trHeight w:val="354"/>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t>3.</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4C6072" w:rsidP="00D44134">
            <w:pPr>
              <w:contextualSpacing/>
            </w:pPr>
            <w:proofErr w:type="spellStart"/>
            <w:r w:rsidRPr="004C6072">
              <w:t>Кереш</w:t>
            </w:r>
            <w:proofErr w:type="spellEnd"/>
            <w:r w:rsidRPr="004C6072">
              <w:t xml:space="preserve"> контроль </w:t>
            </w:r>
            <w:proofErr w:type="spellStart"/>
            <w:r w:rsidRPr="004C6072">
              <w:t>эш</w:t>
            </w:r>
            <w:proofErr w:type="spellEnd"/>
            <w:r w:rsidRPr="004C6072">
              <w:t>.</w:t>
            </w:r>
          </w:p>
        </w:tc>
        <w:tc>
          <w:tcPr>
            <w:tcW w:w="8221" w:type="dxa"/>
            <w:gridSpan w:val="2"/>
            <w:tcBorders>
              <w:top w:val="single" w:sz="4" w:space="0" w:color="auto"/>
              <w:left w:val="single" w:sz="4" w:space="0" w:color="auto"/>
              <w:bottom w:val="single" w:sz="4" w:space="0" w:color="auto"/>
              <w:right w:val="single" w:sz="4" w:space="0" w:color="auto"/>
            </w:tcBorders>
          </w:tcPr>
          <w:p w:rsidR="00F941DC" w:rsidRPr="00FC076C" w:rsidRDefault="00F941DC" w:rsidP="004C6072">
            <w:pPr>
              <w:contextualSpacing/>
            </w:pPr>
            <w:r w:rsidRPr="00FC076C">
              <w:t>Вспоминают материал, изученный в 1, 2 классах</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41DC" w:rsidRPr="000C43CB" w:rsidRDefault="00C90E69" w:rsidP="00782B4B">
            <w:pPr>
              <w:contextualSpacing/>
              <w:rPr>
                <w:lang w:val="tt-RU"/>
              </w:rPr>
            </w:pPr>
            <w:r>
              <w:rPr>
                <w:lang w:val="tt-RU"/>
              </w:rPr>
              <w:t>13</w:t>
            </w:r>
            <w:r w:rsidR="009F3AA4">
              <w:rPr>
                <w:lang w:val="tt-RU"/>
              </w:rPr>
              <w:t>.09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C02555">
            <w:pPr>
              <w:contextualSpacing/>
            </w:pPr>
          </w:p>
        </w:tc>
      </w:tr>
      <w:tr w:rsidR="00F941DC" w:rsidRPr="00FC076C" w:rsidTr="007E567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t>4.</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4C6072" w:rsidP="00D44134">
            <w:pPr>
              <w:contextualSpacing/>
            </w:pPr>
            <w:r w:rsidRPr="00FC076C">
              <w:rPr>
                <w:lang w:val="tt-RU"/>
              </w:rPr>
              <w:t>Китап – белем чыганагы</w:t>
            </w:r>
            <w:r w:rsidRPr="00FC076C">
              <w:t>.</w:t>
            </w:r>
          </w:p>
        </w:tc>
        <w:tc>
          <w:tcPr>
            <w:tcW w:w="8221" w:type="dxa"/>
            <w:gridSpan w:val="2"/>
            <w:tcBorders>
              <w:top w:val="single" w:sz="4" w:space="0" w:color="auto"/>
              <w:left w:val="single" w:sz="4" w:space="0" w:color="auto"/>
              <w:bottom w:val="single" w:sz="4" w:space="0" w:color="auto"/>
              <w:right w:val="single" w:sz="4" w:space="0" w:color="auto"/>
            </w:tcBorders>
          </w:tcPr>
          <w:p w:rsidR="00F941DC" w:rsidRPr="00FC076C" w:rsidRDefault="00F941DC" w:rsidP="00643300">
            <w:pPr>
              <w:contextualSpacing/>
            </w:pPr>
            <w:r w:rsidRPr="00FC076C">
              <w:t>Обсуждают правила поведения на экскурсиях. Задавать вопросы по теме экскурсии. 16-20 бит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41DC" w:rsidRPr="000C43CB" w:rsidRDefault="00F941DC" w:rsidP="000C43CB">
            <w:pPr>
              <w:contextualSpacing/>
              <w:rPr>
                <w:lang w:val="tt-RU"/>
              </w:rPr>
            </w:pPr>
            <w:r>
              <w:t>1</w:t>
            </w:r>
            <w:r w:rsidR="009F3AA4">
              <w:rPr>
                <w:lang w:val="tt-RU"/>
              </w:rPr>
              <w:t>4.09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p>
        </w:tc>
      </w:tr>
      <w:tr w:rsidR="00F941DC" w:rsidRPr="00FC076C" w:rsidTr="007E5678">
        <w:trPr>
          <w:trHeight w:val="572"/>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rPr>
                <w:lang w:val="en-US"/>
              </w:rPr>
              <w:t>5</w:t>
            </w:r>
            <w:r w:rsidRPr="00FC076C">
              <w:t>.</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r w:rsidRPr="00FC076C">
              <w:rPr>
                <w:lang w:val="tt-RU"/>
              </w:rPr>
              <w:t>План нәрсә турында сөйли</w:t>
            </w:r>
            <w:r w:rsidRPr="00FC076C">
              <w:t>?</w:t>
            </w:r>
          </w:p>
          <w:p w:rsidR="00F941DC" w:rsidRPr="00FC076C" w:rsidRDefault="00F941DC" w:rsidP="00D44134">
            <w:pPr>
              <w:contextualSpacing/>
            </w:pPr>
          </w:p>
        </w:tc>
        <w:tc>
          <w:tcPr>
            <w:tcW w:w="8221" w:type="dxa"/>
            <w:gridSpan w:val="2"/>
            <w:tcBorders>
              <w:top w:val="single" w:sz="4" w:space="0" w:color="auto"/>
              <w:left w:val="single" w:sz="4" w:space="0" w:color="auto"/>
              <w:bottom w:val="single" w:sz="4" w:space="0" w:color="auto"/>
              <w:right w:val="single" w:sz="4" w:space="0" w:color="auto"/>
            </w:tcBorders>
          </w:tcPr>
          <w:p w:rsidR="00F941DC" w:rsidRPr="00FC076C" w:rsidRDefault="00F941DC" w:rsidP="00D44134">
            <w:pPr>
              <w:contextualSpacing/>
            </w:pPr>
            <w:r w:rsidRPr="00FC076C">
              <w:t>П/р «Туристические планы». Извлекать информацию из туристических планов оценивать свои успехи в овладении способов чтения планов. 20-24 бит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41DC" w:rsidRPr="000C43CB" w:rsidRDefault="00C90E69" w:rsidP="000C43CB">
            <w:pPr>
              <w:rPr>
                <w:lang w:val="tt-RU"/>
              </w:rPr>
            </w:pPr>
            <w:r>
              <w:rPr>
                <w:lang w:val="tt-RU"/>
              </w:rPr>
              <w:t>20</w:t>
            </w:r>
            <w:r w:rsidR="009F3AA4">
              <w:rPr>
                <w:lang w:val="tt-RU"/>
              </w:rPr>
              <w:t>.09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7642F0">
            <w:pPr>
              <w:contextualSpacing/>
            </w:pPr>
          </w:p>
        </w:tc>
      </w:tr>
      <w:tr w:rsidR="00F941DC" w:rsidRPr="00FC076C" w:rsidTr="007A5955">
        <w:trPr>
          <w:trHeight w:val="510"/>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rPr>
                <w:lang w:val="en-US"/>
              </w:rPr>
              <w:t>6</w:t>
            </w:r>
            <w:r w:rsidRPr="00FC076C">
              <w:t>.</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F941DC" w:rsidRPr="007A5955" w:rsidRDefault="00F941DC" w:rsidP="00D44134">
            <w:pPr>
              <w:contextualSpacing/>
              <w:rPr>
                <w:lang w:val="tt-RU"/>
              </w:rPr>
            </w:pPr>
            <w:r w:rsidRPr="00FC076C">
              <w:rPr>
                <w:lang w:val="tt-RU"/>
              </w:rPr>
              <w:t>Планета кәгазь битендә</w:t>
            </w:r>
            <w:r w:rsidRPr="00FC076C">
              <w:t>.</w:t>
            </w:r>
          </w:p>
        </w:tc>
        <w:tc>
          <w:tcPr>
            <w:tcW w:w="8221" w:type="dxa"/>
            <w:gridSpan w:val="2"/>
            <w:tcBorders>
              <w:top w:val="single" w:sz="4" w:space="0" w:color="auto"/>
              <w:left w:val="single" w:sz="4" w:space="0" w:color="auto"/>
              <w:bottom w:val="single" w:sz="4" w:space="0" w:color="auto"/>
              <w:right w:val="single" w:sz="4" w:space="0" w:color="auto"/>
            </w:tcBorders>
          </w:tcPr>
          <w:p w:rsidR="00F941DC" w:rsidRPr="00FC076C" w:rsidRDefault="00F941DC" w:rsidP="00D44134">
            <w:pPr>
              <w:contextualSpacing/>
            </w:pPr>
            <w:r w:rsidRPr="00FC076C">
              <w:t>Повторяют условные обозначения плана, цветовое решение карты. Работают с географическими терминами. 24-28 бит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41DC" w:rsidRPr="009F3AA4" w:rsidRDefault="009F3AA4" w:rsidP="000C43CB">
            <w:pPr>
              <w:contextualSpacing/>
              <w:rPr>
                <w:lang w:val="tt-RU"/>
              </w:rPr>
            </w:pPr>
            <w:r>
              <w:rPr>
                <w:lang w:val="tt-RU"/>
              </w:rPr>
              <w:t>21.09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p>
        </w:tc>
      </w:tr>
      <w:tr w:rsidR="00F941DC" w:rsidRPr="00FC076C" w:rsidTr="007E5678">
        <w:trPr>
          <w:trHeight w:val="564"/>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t>7.</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rPr>
                <w:lang w:val="tt-RU"/>
              </w:rPr>
              <w:t>Дөн</w:t>
            </w:r>
            <w:r w:rsidRPr="00FC076C">
              <w:t>ь</w:t>
            </w:r>
            <w:r w:rsidRPr="00FC076C">
              <w:rPr>
                <w:lang w:val="tt-RU"/>
              </w:rPr>
              <w:t>яның сәяси картасында илләр һәм халыклар</w:t>
            </w:r>
            <w:r w:rsidRPr="00FC076C">
              <w:t>.</w:t>
            </w:r>
          </w:p>
        </w:tc>
        <w:tc>
          <w:tcPr>
            <w:tcW w:w="8221" w:type="dxa"/>
            <w:gridSpan w:val="2"/>
            <w:tcBorders>
              <w:top w:val="single" w:sz="4" w:space="0" w:color="auto"/>
              <w:left w:val="single" w:sz="4" w:space="0" w:color="auto"/>
              <w:bottom w:val="single" w:sz="4" w:space="0" w:color="auto"/>
              <w:right w:val="single" w:sz="4" w:space="0" w:color="auto"/>
            </w:tcBorders>
          </w:tcPr>
          <w:p w:rsidR="00F941DC" w:rsidRPr="00FC076C" w:rsidRDefault="00F941DC" w:rsidP="00D44134">
            <w:pPr>
              <w:contextualSpacing/>
            </w:pPr>
            <w:r w:rsidRPr="00FC076C">
              <w:t>Игра – путешествие по материкам. Работа с политической картой мира. Беседа о многонациональной стране. 28-32 бит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41DC" w:rsidRPr="000C43CB" w:rsidRDefault="00F941DC" w:rsidP="000C43CB">
            <w:pPr>
              <w:contextualSpacing/>
              <w:rPr>
                <w:lang w:val="tt-RU"/>
              </w:rPr>
            </w:pPr>
            <w:r>
              <w:t>2</w:t>
            </w:r>
            <w:r w:rsidR="00C90E69">
              <w:rPr>
                <w:lang w:val="tt-RU"/>
              </w:rPr>
              <w:t>7</w:t>
            </w:r>
            <w:r w:rsidR="009F3AA4">
              <w:rPr>
                <w:lang w:val="tt-RU"/>
              </w:rPr>
              <w:t>.09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C02555">
            <w:pPr>
              <w:contextualSpacing/>
            </w:pPr>
          </w:p>
        </w:tc>
      </w:tr>
      <w:tr w:rsidR="00F941DC" w:rsidRPr="00FC076C" w:rsidTr="007E5678">
        <w:trPr>
          <w:trHeight w:val="70"/>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t>8.</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r w:rsidRPr="00FC076C">
              <w:rPr>
                <w:lang w:val="tt-RU"/>
              </w:rPr>
              <w:t>Сәяхәт итеп, дөн</w:t>
            </w:r>
            <w:r w:rsidRPr="00FC076C">
              <w:t>ь</w:t>
            </w:r>
            <w:r w:rsidRPr="00FC076C">
              <w:rPr>
                <w:lang w:val="tt-RU"/>
              </w:rPr>
              <w:t>яны өйрәнәбез</w:t>
            </w:r>
            <w:r w:rsidRPr="00FC076C">
              <w:t>.</w:t>
            </w:r>
          </w:p>
          <w:p w:rsidR="00F941DC" w:rsidRPr="00FC076C" w:rsidRDefault="00F941DC" w:rsidP="00D44134">
            <w:pPr>
              <w:contextualSpacing/>
            </w:pPr>
          </w:p>
        </w:tc>
        <w:tc>
          <w:tcPr>
            <w:tcW w:w="8221" w:type="dxa"/>
            <w:gridSpan w:val="2"/>
            <w:tcBorders>
              <w:top w:val="single" w:sz="4" w:space="0" w:color="auto"/>
              <w:left w:val="single" w:sz="4" w:space="0" w:color="auto"/>
              <w:bottom w:val="single" w:sz="4" w:space="0" w:color="auto"/>
              <w:right w:val="single" w:sz="4" w:space="0" w:color="auto"/>
            </w:tcBorders>
          </w:tcPr>
          <w:p w:rsidR="00F941DC" w:rsidRPr="00FC076C" w:rsidRDefault="00F941DC" w:rsidP="00D44134">
            <w:pPr>
              <w:contextualSpacing/>
            </w:pPr>
            <w:r w:rsidRPr="00FC076C">
              <w:t>Собирают «чемодан с вещами» для путешествия. Составляют по рисункам рассказы о путешественниках. 32-36 бит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41DC" w:rsidRPr="000C43CB" w:rsidRDefault="00F941DC" w:rsidP="000C43CB">
            <w:pPr>
              <w:contextualSpacing/>
              <w:rPr>
                <w:lang w:val="tt-RU"/>
              </w:rPr>
            </w:pPr>
            <w:r>
              <w:t>2</w:t>
            </w:r>
            <w:r w:rsidR="009F3AA4">
              <w:rPr>
                <w:lang w:val="tt-RU"/>
              </w:rPr>
              <w:t>8.09</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p>
        </w:tc>
      </w:tr>
      <w:tr w:rsidR="00F941DC" w:rsidRPr="00FC076C" w:rsidTr="007E567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t>9.</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r w:rsidRPr="00FC076C">
              <w:t>Транспорт.</w:t>
            </w:r>
          </w:p>
          <w:p w:rsidR="00F941DC" w:rsidRPr="00FC076C" w:rsidRDefault="00F941DC" w:rsidP="00D44134">
            <w:pPr>
              <w:contextualSpacing/>
            </w:pPr>
          </w:p>
        </w:tc>
        <w:tc>
          <w:tcPr>
            <w:tcW w:w="8221" w:type="dxa"/>
            <w:gridSpan w:val="2"/>
            <w:tcBorders>
              <w:top w:val="single" w:sz="4" w:space="0" w:color="auto"/>
              <w:left w:val="single" w:sz="4" w:space="0" w:color="auto"/>
              <w:bottom w:val="single" w:sz="4" w:space="0" w:color="auto"/>
              <w:right w:val="single" w:sz="4" w:space="0" w:color="auto"/>
            </w:tcBorders>
          </w:tcPr>
          <w:p w:rsidR="00F941DC" w:rsidRPr="00FC076C" w:rsidRDefault="00F941DC" w:rsidP="00D44134">
            <w:pPr>
              <w:contextualSpacing/>
            </w:pPr>
            <w:r w:rsidRPr="00FC076C">
              <w:t>Проект «Любознательный пассажир»: разработать предложение об использовании общественного транспорта в просветительских целях. 36-40 бит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41DC" w:rsidRPr="000C43CB" w:rsidRDefault="00C90E69" w:rsidP="00D44134">
            <w:pPr>
              <w:contextualSpacing/>
              <w:rPr>
                <w:lang w:val="tt-RU"/>
              </w:rPr>
            </w:pPr>
            <w:r>
              <w:rPr>
                <w:lang w:val="tt-RU"/>
              </w:rPr>
              <w:t>4</w:t>
            </w:r>
            <w:r w:rsidR="009F3AA4">
              <w:rPr>
                <w:lang w:val="tt-RU"/>
              </w:rPr>
              <w:t>.</w:t>
            </w:r>
            <w:r>
              <w:rPr>
                <w:lang w:val="tt-RU"/>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p>
        </w:tc>
      </w:tr>
      <w:tr w:rsidR="00F941DC" w:rsidRPr="00FC076C" w:rsidTr="007E567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rPr>
                <w:lang w:val="en-US"/>
              </w:rPr>
              <w:t>10</w:t>
            </w:r>
            <w:r w:rsidRPr="00FC076C">
              <w:t>.</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rPr>
                <w:lang w:val="tt-RU"/>
              </w:rPr>
              <w:t>Мәгълүмат һәм элемтэ чаралары</w:t>
            </w:r>
            <w:r w:rsidRPr="00FC076C">
              <w:t>.</w:t>
            </w:r>
          </w:p>
        </w:tc>
        <w:tc>
          <w:tcPr>
            <w:tcW w:w="8221" w:type="dxa"/>
            <w:gridSpan w:val="2"/>
            <w:tcBorders>
              <w:top w:val="single" w:sz="4" w:space="0" w:color="auto"/>
              <w:left w:val="single" w:sz="4" w:space="0" w:color="auto"/>
              <w:bottom w:val="single" w:sz="4" w:space="0" w:color="auto"/>
              <w:right w:val="single" w:sz="4" w:space="0" w:color="auto"/>
            </w:tcBorders>
          </w:tcPr>
          <w:p w:rsidR="00F941DC" w:rsidRPr="00FC076C" w:rsidRDefault="00F941DC" w:rsidP="00D44134">
            <w:pPr>
              <w:contextualSpacing/>
            </w:pPr>
            <w:r w:rsidRPr="00FC076C">
              <w:t>Беседа о средствах связи и её  роли в жизни людей. Телефонные номера службы срочной помощи. Средства массовой информации. 40-44 бит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41DC" w:rsidRPr="009F3AA4" w:rsidRDefault="009F3AA4" w:rsidP="00D44134">
            <w:pPr>
              <w:contextualSpacing/>
              <w:rPr>
                <w:lang w:val="tt-RU"/>
              </w:rPr>
            </w:pPr>
            <w:r>
              <w:rPr>
                <w:lang w:val="tt-RU"/>
              </w:rPr>
              <w:t>5.10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p>
        </w:tc>
      </w:tr>
      <w:tr w:rsidR="00F941DC" w:rsidRPr="00FC076C" w:rsidTr="007E5678">
        <w:tc>
          <w:tcPr>
            <w:tcW w:w="567"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r w:rsidRPr="00FC076C">
              <w:t>11.</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A84230" w:rsidRPr="00A84230" w:rsidRDefault="00F941DC" w:rsidP="00A84230">
            <w:pPr>
              <w:widowControl w:val="0"/>
              <w:overflowPunct w:val="0"/>
              <w:autoSpaceDE w:val="0"/>
              <w:autoSpaceDN w:val="0"/>
              <w:adjustRightInd w:val="0"/>
              <w:textAlignment w:val="baseline"/>
              <w:rPr>
                <w:b/>
                <w:lang w:eastAsia="ar-SA"/>
              </w:rPr>
            </w:pPr>
            <w:r w:rsidRPr="00FC076C">
              <w:rPr>
                <w:lang w:val="tt-RU"/>
              </w:rPr>
              <w:t>Бәйрәм</w:t>
            </w:r>
            <w:r w:rsidRPr="00FC076C">
              <w:t xml:space="preserve"> «</w:t>
            </w:r>
            <w:r w:rsidRPr="00FC076C">
              <w:rPr>
                <w:lang w:val="tt-RU"/>
              </w:rPr>
              <w:t>Китап – белем чыганагы</w:t>
            </w:r>
            <w:r w:rsidRPr="00FC076C">
              <w:t xml:space="preserve">». </w:t>
            </w:r>
            <w:r w:rsidR="00A84230">
              <w:rPr>
                <w:b/>
              </w:rPr>
              <w:t>Тест</w:t>
            </w:r>
            <w:proofErr w:type="gramStart"/>
            <w:r w:rsidR="00A84230">
              <w:rPr>
                <w:b/>
              </w:rPr>
              <w:t>.«</w:t>
            </w:r>
            <w:proofErr w:type="gramEnd"/>
            <w:r w:rsidR="00A84230">
              <w:rPr>
                <w:b/>
                <w:lang w:val="tt-RU"/>
              </w:rPr>
              <w:t>Танып белү шатлыгы</w:t>
            </w:r>
            <w:r w:rsidR="00A84230">
              <w:rPr>
                <w:b/>
              </w:rPr>
              <w:t>»</w:t>
            </w:r>
          </w:p>
          <w:p w:rsidR="00F941DC" w:rsidRPr="00FC076C" w:rsidRDefault="004C6072" w:rsidP="00693B35">
            <w:pPr>
              <w:contextualSpacing/>
            </w:pPr>
            <w:proofErr w:type="spellStart"/>
            <w:r w:rsidRPr="00FC076C">
              <w:t>Экскурси</w:t>
            </w:r>
            <w:proofErr w:type="spellEnd"/>
            <w:r w:rsidRPr="00FC076C">
              <w:rPr>
                <w:lang w:val="tt-RU"/>
              </w:rPr>
              <w:t>ягә киттек</w:t>
            </w:r>
            <w:r w:rsidRPr="00FC076C">
              <w:t>.</w:t>
            </w:r>
          </w:p>
        </w:tc>
        <w:tc>
          <w:tcPr>
            <w:tcW w:w="8221" w:type="dxa"/>
            <w:gridSpan w:val="2"/>
            <w:tcBorders>
              <w:top w:val="single" w:sz="4" w:space="0" w:color="auto"/>
              <w:left w:val="single" w:sz="4" w:space="0" w:color="auto"/>
              <w:bottom w:val="single" w:sz="4" w:space="0" w:color="auto"/>
              <w:right w:val="single" w:sz="4" w:space="0" w:color="auto"/>
            </w:tcBorders>
          </w:tcPr>
          <w:p w:rsidR="00F941DC" w:rsidRPr="00FC076C" w:rsidRDefault="00F941DC" w:rsidP="00D44134">
            <w:pPr>
              <w:contextualSpacing/>
            </w:pPr>
            <w:r w:rsidRPr="00FC076C">
              <w:t>Оформление индивидуальных или классного «Альбома путешествий».</w:t>
            </w:r>
            <w:proofErr w:type="gramStart"/>
            <w:r w:rsidR="004C6072" w:rsidRPr="00FC076C">
              <w:t xml:space="preserve"> .</w:t>
            </w:r>
            <w:proofErr w:type="gramEnd"/>
            <w:r w:rsidR="004C6072" w:rsidRPr="00FC076C">
              <w:t xml:space="preserve"> Знакомятся с различными видами словарей. 12-16 бит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41DC" w:rsidRPr="000C43CB" w:rsidRDefault="00C90E69" w:rsidP="00D44134">
            <w:pPr>
              <w:contextualSpacing/>
              <w:rPr>
                <w:lang w:val="tt-RU"/>
              </w:rPr>
            </w:pPr>
            <w:r>
              <w:rPr>
                <w:lang w:val="tt-RU"/>
              </w:rPr>
              <w:t>11</w:t>
            </w:r>
            <w:r w:rsidR="009F3AA4">
              <w:rPr>
                <w:lang w:val="tt-RU"/>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p>
        </w:tc>
      </w:tr>
      <w:tr w:rsidR="00F941DC" w:rsidRPr="00FC076C" w:rsidTr="007E567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t>12</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44134">
            <w:pPr>
              <w:contextualSpacing/>
              <w:rPr>
                <w:b/>
                <w:lang w:val="tt-RU"/>
              </w:rPr>
            </w:pPr>
            <w:r w:rsidRPr="00FC076C">
              <w:rPr>
                <w:b/>
              </w:rPr>
              <w:t>«</w:t>
            </w:r>
            <w:r w:rsidRPr="00FC076C">
              <w:rPr>
                <w:b/>
                <w:lang w:val="tt-RU"/>
              </w:rPr>
              <w:t>Дөн</w:t>
            </w:r>
            <w:r w:rsidRPr="00FC076C">
              <w:rPr>
                <w:b/>
              </w:rPr>
              <w:t>ь</w:t>
            </w:r>
            <w:r w:rsidRPr="00FC076C">
              <w:rPr>
                <w:b/>
                <w:lang w:val="tt-RU"/>
              </w:rPr>
              <w:t>я ул - йорт</w:t>
            </w:r>
            <w:r w:rsidRPr="00FC076C">
              <w:rPr>
                <w:b/>
              </w:rPr>
              <w:t xml:space="preserve">» </w:t>
            </w:r>
          </w:p>
          <w:p w:rsidR="00F941DC" w:rsidRPr="00FC076C" w:rsidRDefault="00F941DC" w:rsidP="00D44134">
            <w:pPr>
              <w:contextualSpacing/>
            </w:pPr>
            <w:r w:rsidRPr="00FC076C">
              <w:rPr>
                <w:lang w:val="tt-RU"/>
              </w:rPr>
              <w:t>Халык иҗатында табигат</w:t>
            </w:r>
            <w:r w:rsidRPr="00FC076C">
              <w:t>ь</w:t>
            </w:r>
            <w:r w:rsidRPr="00FC076C">
              <w:rPr>
                <w:lang w:val="tt-RU"/>
              </w:rPr>
              <w:t xml:space="preserve"> дөн</w:t>
            </w:r>
            <w:r w:rsidRPr="00FC076C">
              <w:t>ь</w:t>
            </w:r>
            <w:r w:rsidRPr="00FC076C">
              <w:rPr>
                <w:lang w:val="tt-RU"/>
              </w:rPr>
              <w:t>ясы</w:t>
            </w:r>
            <w:r w:rsidRPr="00FC076C">
              <w:t>.</w:t>
            </w:r>
          </w:p>
        </w:tc>
        <w:tc>
          <w:tcPr>
            <w:tcW w:w="8221" w:type="dxa"/>
            <w:gridSpan w:val="2"/>
          </w:tcPr>
          <w:p w:rsidR="00F941DC" w:rsidRPr="00FC076C" w:rsidRDefault="00F941DC" w:rsidP="003D754E">
            <w:r w:rsidRPr="00FC076C">
              <w:t>Знакомятся с представлением о едином доме-мире в древности. Повторяют связи живой и неживой природы. 45-50 бит</w:t>
            </w:r>
          </w:p>
        </w:tc>
        <w:tc>
          <w:tcPr>
            <w:tcW w:w="992" w:type="dxa"/>
            <w:tcBorders>
              <w:top w:val="nil"/>
              <w:bottom w:val="nil"/>
            </w:tcBorders>
            <w:shd w:val="clear" w:color="auto" w:fill="auto"/>
          </w:tcPr>
          <w:p w:rsidR="00F941DC" w:rsidRPr="000C43CB" w:rsidRDefault="00F941DC" w:rsidP="000C43CB">
            <w:pPr>
              <w:rPr>
                <w:lang w:val="tt-RU"/>
              </w:rPr>
            </w:pPr>
            <w:r>
              <w:t>1</w:t>
            </w:r>
            <w:r w:rsidR="009F3AA4">
              <w:rPr>
                <w:lang w:val="tt-RU"/>
              </w:rPr>
              <w:t>2.10</w:t>
            </w:r>
          </w:p>
        </w:tc>
        <w:tc>
          <w:tcPr>
            <w:tcW w:w="851" w:type="dxa"/>
            <w:tcBorders>
              <w:top w:val="nil"/>
              <w:bottom w:val="nil"/>
            </w:tcBorders>
            <w:shd w:val="clear" w:color="auto" w:fill="auto"/>
          </w:tcPr>
          <w:p w:rsidR="00F941DC" w:rsidRPr="00FC076C" w:rsidRDefault="00F941DC"/>
        </w:tc>
      </w:tr>
      <w:tr w:rsidR="00F941DC" w:rsidRPr="00FC076C" w:rsidTr="007E567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t>13</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rPr>
                <w:lang w:val="tt-RU"/>
              </w:rPr>
              <w:t>Һәммәсе нәрсәдән тора</w:t>
            </w:r>
            <w:r w:rsidRPr="00FC076C">
              <w:t>.</w:t>
            </w:r>
          </w:p>
        </w:tc>
        <w:tc>
          <w:tcPr>
            <w:tcW w:w="8221" w:type="dxa"/>
            <w:gridSpan w:val="2"/>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3D754E">
            <w:r w:rsidRPr="00FC076C">
              <w:t>П/р «Вода - растворитель» 50-54 бит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41DC" w:rsidRPr="000C43CB" w:rsidRDefault="00F941DC" w:rsidP="000C43CB">
            <w:pPr>
              <w:contextualSpacing/>
              <w:rPr>
                <w:lang w:val="tt-RU"/>
              </w:rPr>
            </w:pPr>
            <w:r>
              <w:t>1</w:t>
            </w:r>
            <w:r w:rsidR="00C90E69">
              <w:rPr>
                <w:lang w:val="tt-RU"/>
              </w:rPr>
              <w:t>8</w:t>
            </w:r>
            <w:r w:rsidR="009F3AA4">
              <w:rPr>
                <w:lang w:val="tt-RU"/>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p>
        </w:tc>
      </w:tr>
      <w:tr w:rsidR="00F941DC" w:rsidRPr="00FC076C" w:rsidTr="007E567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t>14</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rPr>
                <w:lang w:val="tt-RU"/>
              </w:rPr>
              <w:t>Күк җисемнәре дөн</w:t>
            </w:r>
            <w:r w:rsidRPr="00FC076C">
              <w:t>ь</w:t>
            </w:r>
            <w:r w:rsidRPr="00FC076C">
              <w:rPr>
                <w:lang w:val="tt-RU"/>
              </w:rPr>
              <w:t>ясы</w:t>
            </w:r>
            <w:r w:rsidRPr="00FC076C">
              <w:t>.</w:t>
            </w:r>
          </w:p>
        </w:tc>
        <w:tc>
          <w:tcPr>
            <w:tcW w:w="8221" w:type="dxa"/>
            <w:gridSpan w:val="2"/>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F941DC">
            <w:pPr>
              <w:contextualSpacing/>
            </w:pPr>
            <w:r w:rsidRPr="00FC076C">
              <w:t>Готовят сообщение по материалам учебника. Разбирают схемы движения Солнца в разные времена года. 54-58 бит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41DC" w:rsidRPr="000C43CB" w:rsidRDefault="00F941DC" w:rsidP="000C43CB">
            <w:pPr>
              <w:contextualSpacing/>
              <w:rPr>
                <w:lang w:val="tt-RU"/>
              </w:rPr>
            </w:pPr>
            <w:r>
              <w:t>1</w:t>
            </w:r>
            <w:r w:rsidR="009F3AA4">
              <w:rPr>
                <w:lang w:val="tt-RU"/>
              </w:rPr>
              <w:t>9.10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p>
        </w:tc>
      </w:tr>
      <w:tr w:rsidR="00F941DC" w:rsidRPr="00FC076C" w:rsidTr="007E567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t>15</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rPr>
                <w:lang w:val="tt-RU"/>
              </w:rPr>
            </w:pPr>
            <w:r w:rsidRPr="00FC076C">
              <w:rPr>
                <w:lang w:val="tt-RU"/>
              </w:rPr>
              <w:t>Күзгә күренми торган хәзинә.</w:t>
            </w:r>
          </w:p>
        </w:tc>
        <w:tc>
          <w:tcPr>
            <w:tcW w:w="8221" w:type="dxa"/>
            <w:gridSpan w:val="2"/>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FC076C">
            <w:proofErr w:type="gramStart"/>
            <w:r w:rsidRPr="00FC076C">
              <w:t>П</w:t>
            </w:r>
            <w:proofErr w:type="gramEnd"/>
            <w:r w:rsidRPr="00FC076C">
              <w:t>/р  «Исследование свойств воздуха» 58</w:t>
            </w:r>
            <w:r>
              <w:t xml:space="preserve"> бит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41DC" w:rsidRPr="000C43CB" w:rsidRDefault="00F941DC" w:rsidP="000C43CB">
            <w:pPr>
              <w:contextualSpacing/>
              <w:rPr>
                <w:lang w:val="tt-RU"/>
              </w:rPr>
            </w:pPr>
            <w:r>
              <w:t>2</w:t>
            </w:r>
            <w:r w:rsidR="00C90E69">
              <w:rPr>
                <w:lang w:val="tt-RU"/>
              </w:rPr>
              <w:t>5</w:t>
            </w:r>
            <w:r w:rsidR="009F3AA4">
              <w:rPr>
                <w:lang w:val="tt-RU"/>
              </w:rPr>
              <w:t>.10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p>
        </w:tc>
      </w:tr>
      <w:tr w:rsidR="00F941DC" w:rsidRPr="00FC076C" w:rsidTr="007E5678">
        <w:trPr>
          <w:trHeight w:val="270"/>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t>16</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F941DC" w:rsidRPr="00A84230" w:rsidRDefault="00F941DC" w:rsidP="00D2221C">
            <w:pPr>
              <w:contextualSpacing/>
            </w:pPr>
            <w:r w:rsidRPr="00FC076C">
              <w:rPr>
                <w:lang w:val="tt-RU"/>
              </w:rPr>
              <w:t>Һаваны ничек сакларга?</w:t>
            </w:r>
            <w:r w:rsidR="00D2221C" w:rsidRPr="00D2221C">
              <w:rPr>
                <w:b/>
              </w:rPr>
              <w:t>Тест.</w:t>
            </w:r>
            <w:r w:rsidR="00A84230">
              <w:rPr>
                <w:b/>
                <w:lang w:val="tt-RU"/>
              </w:rPr>
              <w:t>1нче чирекне йомгаклау.</w:t>
            </w:r>
          </w:p>
        </w:tc>
        <w:tc>
          <w:tcPr>
            <w:tcW w:w="8221" w:type="dxa"/>
            <w:gridSpan w:val="2"/>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3D754E">
            <w:r w:rsidRPr="00FC076C">
              <w:t>За страницами учебника</w:t>
            </w:r>
            <w:r>
              <w:t xml:space="preserve">. </w:t>
            </w:r>
            <w:r w:rsidRPr="00FC076C">
              <w:t>62 бит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41DC" w:rsidRPr="000C43CB" w:rsidRDefault="00F941DC" w:rsidP="000C43CB">
            <w:pPr>
              <w:contextualSpacing/>
              <w:rPr>
                <w:lang w:val="tt-RU"/>
              </w:rPr>
            </w:pPr>
            <w:r>
              <w:t>2</w:t>
            </w:r>
            <w:r w:rsidR="009F3AA4">
              <w:rPr>
                <w:lang w:val="tt-RU"/>
              </w:rPr>
              <w:t>6.10</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7642F0">
            <w:pPr>
              <w:contextualSpacing/>
            </w:pPr>
          </w:p>
        </w:tc>
      </w:tr>
      <w:tr w:rsidR="00F941DC" w:rsidRPr="00FC076C" w:rsidTr="007E5678">
        <w:trPr>
          <w:trHeight w:val="554"/>
        </w:trPr>
        <w:tc>
          <w:tcPr>
            <w:tcW w:w="567"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r w:rsidRPr="00FC076C">
              <w:lastRenderedPageBreak/>
              <w:t>17</w:t>
            </w:r>
          </w:p>
          <w:p w:rsidR="00F941DC" w:rsidRPr="00FC076C" w:rsidRDefault="00F941DC" w:rsidP="00D44134">
            <w:pPr>
              <w:contextualSpacing/>
            </w:pP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rPr>
                <w:lang w:val="tt-RU"/>
              </w:rPr>
              <w:t>Иң әһәмиятле матдә</w:t>
            </w:r>
            <w:r w:rsidRPr="00FC076C">
              <w:t>.</w:t>
            </w:r>
          </w:p>
        </w:tc>
        <w:tc>
          <w:tcPr>
            <w:tcW w:w="8221" w:type="dxa"/>
            <w:gridSpan w:val="2"/>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FC076C">
            <w:r w:rsidRPr="00FC076C">
              <w:t>Выясняют различия пресной и солёной воды. Задают провокационные вопросы учителю. Игр</w:t>
            </w:r>
            <w:proofErr w:type="gramStart"/>
            <w:r w:rsidRPr="00FC076C">
              <w:t>а«</w:t>
            </w:r>
            <w:proofErr w:type="gramEnd"/>
            <w:r w:rsidRPr="00FC076C">
              <w:t>Интервью». 62</w:t>
            </w:r>
            <w:r>
              <w:t xml:space="preserve"> бит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41DC" w:rsidRPr="009F3AA4" w:rsidRDefault="00C90E69" w:rsidP="000C43CB">
            <w:pPr>
              <w:contextualSpacing/>
              <w:rPr>
                <w:lang w:val="tt-RU"/>
              </w:rPr>
            </w:pPr>
            <w:r>
              <w:rPr>
                <w:lang w:val="tt-RU"/>
              </w:rPr>
              <w:t>8</w:t>
            </w:r>
            <w:r w:rsidR="009F3AA4">
              <w:rPr>
                <w:lang w:val="tt-RU"/>
              </w:rPr>
              <w:t>.1</w:t>
            </w:r>
            <w:r>
              <w:rPr>
                <w:lang w:val="tt-RU"/>
              </w:rPr>
              <w:t>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p>
        </w:tc>
      </w:tr>
      <w:tr w:rsidR="00F941DC" w:rsidRPr="00FC076C" w:rsidTr="007E567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t>18</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C02555">
            <w:pPr>
              <w:contextualSpacing/>
              <w:rPr>
                <w:lang w:val="tt-RU"/>
              </w:rPr>
            </w:pPr>
            <w:r w:rsidRPr="00FC076C">
              <w:rPr>
                <w:lang w:val="tt-RU"/>
              </w:rPr>
              <w:t>Табигат</w:t>
            </w:r>
            <w:r w:rsidRPr="00FC076C">
              <w:t>ь</w:t>
            </w:r>
            <w:r w:rsidRPr="00FC076C">
              <w:rPr>
                <w:lang w:val="tt-RU"/>
              </w:rPr>
              <w:t>тә су әйләнеше.</w:t>
            </w:r>
          </w:p>
        </w:tc>
        <w:tc>
          <w:tcPr>
            <w:tcW w:w="8221" w:type="dxa"/>
            <w:gridSpan w:val="2"/>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3D754E">
            <w:proofErr w:type="gramStart"/>
            <w:r w:rsidRPr="00FC076C">
              <w:t>П</w:t>
            </w:r>
            <w:proofErr w:type="gramEnd"/>
            <w:r w:rsidRPr="00FC076C">
              <w:t>/р  «Исследование свойств воды»</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9F3AA4" w:rsidP="00D44134">
            <w:pPr>
              <w:contextualSpacing/>
            </w:pPr>
            <w:r>
              <w:rPr>
                <w:lang w:val="tt-RU"/>
              </w:rPr>
              <w:t>9</w:t>
            </w:r>
            <w:r w:rsidR="00F941DC">
              <w:t>.11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p>
        </w:tc>
      </w:tr>
      <w:tr w:rsidR="00F941DC" w:rsidRPr="00FC076C" w:rsidTr="007E567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t>19</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C02555">
            <w:pPr>
              <w:contextualSpacing/>
              <w:rPr>
                <w:lang w:val="tt-RU"/>
              </w:rPr>
            </w:pPr>
            <w:r w:rsidRPr="00FC076C">
              <w:rPr>
                <w:lang w:val="tt-RU"/>
              </w:rPr>
              <w:t>Тере су.</w:t>
            </w:r>
          </w:p>
        </w:tc>
        <w:tc>
          <w:tcPr>
            <w:tcW w:w="8221" w:type="dxa"/>
            <w:gridSpan w:val="2"/>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3D754E">
            <w:r w:rsidRPr="00FC076C">
              <w:t>За страницами учебника</w:t>
            </w:r>
            <w:r>
              <w:t xml:space="preserve">. </w:t>
            </w:r>
            <w:r w:rsidRPr="00FC076C">
              <w:t>66 бит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41DC" w:rsidRPr="009F3AA4" w:rsidRDefault="00F941DC" w:rsidP="000C43CB">
            <w:pPr>
              <w:contextualSpacing/>
              <w:rPr>
                <w:lang w:val="tt-RU"/>
              </w:rPr>
            </w:pPr>
            <w:r>
              <w:t>1</w:t>
            </w:r>
            <w:r w:rsidR="00C90E69">
              <w:rPr>
                <w:lang w:val="tt-RU"/>
              </w:rPr>
              <w:t>5</w:t>
            </w:r>
            <w:r w:rsidR="009F3AA4">
              <w:rPr>
                <w:lang w:val="tt-RU"/>
              </w:rPr>
              <w:t>.11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p>
        </w:tc>
      </w:tr>
      <w:tr w:rsidR="00F941DC" w:rsidRPr="00FC076C" w:rsidTr="007E567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t>20</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rPr>
                <w:lang w:val="tt-RU"/>
              </w:rPr>
              <w:t>Халык иҗатында табигат</w:t>
            </w:r>
            <w:r w:rsidRPr="00FC076C">
              <w:t>ь</w:t>
            </w:r>
            <w:r w:rsidRPr="00FC076C">
              <w:rPr>
                <w:lang w:val="tt-RU"/>
              </w:rPr>
              <w:t xml:space="preserve"> көчләре</w:t>
            </w:r>
            <w:r w:rsidRPr="00FC076C">
              <w:t>.</w:t>
            </w:r>
          </w:p>
        </w:tc>
        <w:tc>
          <w:tcPr>
            <w:tcW w:w="8221" w:type="dxa"/>
            <w:gridSpan w:val="2"/>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3D754E">
            <w:r w:rsidRPr="00FC076C">
              <w:t>Разгадывают тайну старинных узоров. С помощью цвета обозначают стихии. 66-70 бит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41DC" w:rsidRPr="000C43CB" w:rsidRDefault="00F941DC" w:rsidP="000C43CB">
            <w:pPr>
              <w:contextualSpacing/>
              <w:rPr>
                <w:lang w:val="tt-RU"/>
              </w:rPr>
            </w:pPr>
            <w:r>
              <w:t>1</w:t>
            </w:r>
            <w:r w:rsidR="009F3AA4">
              <w:rPr>
                <w:lang w:val="tt-RU"/>
              </w:rPr>
              <w:t>6.11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p>
        </w:tc>
      </w:tr>
      <w:tr w:rsidR="00F941DC" w:rsidRPr="00FC076C" w:rsidTr="007E567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t>21</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C02555">
            <w:pPr>
              <w:contextualSpacing/>
            </w:pPr>
            <w:r w:rsidRPr="00FC076C">
              <w:rPr>
                <w:lang w:val="tt-RU"/>
              </w:rPr>
              <w:t>Җир хәзинәләре</w:t>
            </w:r>
            <w:r w:rsidRPr="00FC076C">
              <w:t>.</w:t>
            </w:r>
          </w:p>
        </w:tc>
        <w:tc>
          <w:tcPr>
            <w:tcW w:w="8221" w:type="dxa"/>
            <w:gridSpan w:val="2"/>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3D754E">
            <w:proofErr w:type="gramStart"/>
            <w:r w:rsidRPr="00FC076C">
              <w:t>П</w:t>
            </w:r>
            <w:proofErr w:type="gramEnd"/>
            <w:r w:rsidRPr="00FC076C">
              <w:t>/р  «Состав гранита»</w:t>
            </w:r>
            <w:r>
              <w:t xml:space="preserve">. </w:t>
            </w:r>
            <w:r w:rsidRPr="00FC076C">
              <w:t xml:space="preserve"> 70-74 бит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41DC" w:rsidRPr="009F3AA4" w:rsidRDefault="00C90E69" w:rsidP="000C43CB">
            <w:pPr>
              <w:contextualSpacing/>
              <w:rPr>
                <w:lang w:val="tt-RU"/>
              </w:rPr>
            </w:pPr>
            <w:r>
              <w:rPr>
                <w:lang w:val="tt-RU"/>
              </w:rPr>
              <w:t>22</w:t>
            </w:r>
            <w:r w:rsidR="009F3AA4">
              <w:rPr>
                <w:lang w:val="tt-RU"/>
              </w:rPr>
              <w:t>.11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p>
        </w:tc>
      </w:tr>
      <w:tr w:rsidR="00F941DC" w:rsidRPr="00FC076C" w:rsidTr="007E5678">
        <w:trPr>
          <w:trHeight w:val="271"/>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t>22</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C02555">
            <w:pPr>
              <w:contextualSpacing/>
            </w:pPr>
            <w:r w:rsidRPr="00FC076C">
              <w:rPr>
                <w:lang w:val="tt-RU"/>
              </w:rPr>
              <w:t>Аяк астындагы могҗиза</w:t>
            </w:r>
            <w:r w:rsidRPr="00FC076C">
              <w:t>.</w:t>
            </w:r>
          </w:p>
        </w:tc>
        <w:tc>
          <w:tcPr>
            <w:tcW w:w="8221" w:type="dxa"/>
            <w:gridSpan w:val="2"/>
            <w:tcBorders>
              <w:top w:val="single" w:sz="4" w:space="0" w:color="auto"/>
              <w:left w:val="single" w:sz="4" w:space="0" w:color="auto"/>
              <w:right w:val="single" w:sz="4" w:space="0" w:color="auto"/>
            </w:tcBorders>
            <w:shd w:val="clear" w:color="auto" w:fill="auto"/>
          </w:tcPr>
          <w:p w:rsidR="00F941DC" w:rsidRPr="00FC076C" w:rsidRDefault="00F941DC" w:rsidP="003D754E">
            <w:proofErr w:type="gramStart"/>
            <w:r w:rsidRPr="00FC076C">
              <w:t>П</w:t>
            </w:r>
            <w:proofErr w:type="gramEnd"/>
            <w:r w:rsidRPr="00FC076C">
              <w:t xml:space="preserve">/р «Исследование свойств почвы» </w:t>
            </w:r>
            <w:r>
              <w:t xml:space="preserve">. </w:t>
            </w:r>
            <w:r w:rsidRPr="00FC076C">
              <w:t>74-78 бит</w:t>
            </w:r>
          </w:p>
        </w:tc>
        <w:tc>
          <w:tcPr>
            <w:tcW w:w="992" w:type="dxa"/>
            <w:tcBorders>
              <w:top w:val="single" w:sz="4" w:space="0" w:color="auto"/>
              <w:left w:val="single" w:sz="4" w:space="0" w:color="auto"/>
              <w:right w:val="single" w:sz="4" w:space="0" w:color="auto"/>
            </w:tcBorders>
            <w:shd w:val="clear" w:color="auto" w:fill="auto"/>
          </w:tcPr>
          <w:p w:rsidR="00F941DC" w:rsidRPr="000C43CB" w:rsidRDefault="00F941DC" w:rsidP="000C43CB">
            <w:pPr>
              <w:contextualSpacing/>
              <w:rPr>
                <w:lang w:val="tt-RU"/>
              </w:rPr>
            </w:pPr>
            <w:r>
              <w:t>2</w:t>
            </w:r>
            <w:r w:rsidR="009F3AA4">
              <w:rPr>
                <w:lang w:val="tt-RU"/>
              </w:rPr>
              <w:t>3.11</w:t>
            </w:r>
          </w:p>
        </w:tc>
        <w:tc>
          <w:tcPr>
            <w:tcW w:w="851" w:type="dxa"/>
            <w:tcBorders>
              <w:top w:val="single" w:sz="4" w:space="0" w:color="auto"/>
              <w:left w:val="single" w:sz="4" w:space="0" w:color="auto"/>
              <w:right w:val="single" w:sz="4" w:space="0" w:color="auto"/>
            </w:tcBorders>
            <w:shd w:val="clear" w:color="auto" w:fill="auto"/>
          </w:tcPr>
          <w:p w:rsidR="00F941DC" w:rsidRPr="00FC076C" w:rsidRDefault="00F941DC" w:rsidP="00D44134">
            <w:pPr>
              <w:contextualSpacing/>
            </w:pPr>
          </w:p>
        </w:tc>
      </w:tr>
      <w:tr w:rsidR="00F941DC" w:rsidRPr="00FC076C" w:rsidTr="007E567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t>23</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C02555">
            <w:pPr>
              <w:contextualSpacing/>
              <w:rPr>
                <w:lang w:val="tt-RU"/>
              </w:rPr>
            </w:pPr>
            <w:r w:rsidRPr="00FC076C">
              <w:rPr>
                <w:lang w:val="tt-RU"/>
              </w:rPr>
              <w:t>Җиребезне ничек сакларга?</w:t>
            </w:r>
          </w:p>
        </w:tc>
        <w:tc>
          <w:tcPr>
            <w:tcW w:w="8221" w:type="dxa"/>
            <w:gridSpan w:val="2"/>
            <w:tcBorders>
              <w:left w:val="single" w:sz="4" w:space="0" w:color="auto"/>
              <w:bottom w:val="single" w:sz="4" w:space="0" w:color="auto"/>
              <w:right w:val="single" w:sz="4" w:space="0" w:color="auto"/>
            </w:tcBorders>
            <w:shd w:val="clear" w:color="auto" w:fill="auto"/>
          </w:tcPr>
          <w:p w:rsidR="00F941DC" w:rsidRPr="00FC076C" w:rsidRDefault="00F941DC" w:rsidP="003D754E">
            <w:r w:rsidRPr="00FC076C">
              <w:t>За страницами учебника</w:t>
            </w:r>
          </w:p>
        </w:tc>
        <w:tc>
          <w:tcPr>
            <w:tcW w:w="992" w:type="dxa"/>
            <w:tcBorders>
              <w:left w:val="single" w:sz="4" w:space="0" w:color="auto"/>
              <w:bottom w:val="single" w:sz="4" w:space="0" w:color="auto"/>
              <w:right w:val="single" w:sz="4" w:space="0" w:color="auto"/>
            </w:tcBorders>
            <w:shd w:val="clear" w:color="auto" w:fill="auto"/>
          </w:tcPr>
          <w:p w:rsidR="00F941DC" w:rsidRPr="000C43CB" w:rsidRDefault="00F941DC" w:rsidP="000C43CB">
            <w:pPr>
              <w:contextualSpacing/>
              <w:rPr>
                <w:lang w:val="tt-RU"/>
              </w:rPr>
            </w:pPr>
            <w:r>
              <w:t>2</w:t>
            </w:r>
            <w:r w:rsidR="00C90E69">
              <w:rPr>
                <w:lang w:val="tt-RU"/>
              </w:rPr>
              <w:t>9</w:t>
            </w:r>
            <w:r w:rsidR="009F3AA4">
              <w:rPr>
                <w:lang w:val="tt-RU"/>
              </w:rPr>
              <w:t>.11</w:t>
            </w:r>
          </w:p>
        </w:tc>
        <w:tc>
          <w:tcPr>
            <w:tcW w:w="851" w:type="dxa"/>
            <w:tcBorders>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p>
        </w:tc>
      </w:tr>
      <w:tr w:rsidR="00F941DC" w:rsidRPr="00FC076C" w:rsidTr="007E5678">
        <w:trPr>
          <w:trHeight w:val="702"/>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t>24</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rPr>
                <w:lang w:val="tt-RU"/>
              </w:rPr>
              <w:t>Үсемлекләр дөн</w:t>
            </w:r>
            <w:r w:rsidRPr="00FC076C">
              <w:t>ь</w:t>
            </w:r>
            <w:r w:rsidRPr="00FC076C">
              <w:rPr>
                <w:lang w:val="tt-RU"/>
              </w:rPr>
              <w:t>ясы</w:t>
            </w:r>
            <w:r w:rsidRPr="00FC076C">
              <w:t>.</w:t>
            </w:r>
          </w:p>
        </w:tc>
        <w:tc>
          <w:tcPr>
            <w:tcW w:w="8221" w:type="dxa"/>
            <w:gridSpan w:val="2"/>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FC076C">
            <w:pPr>
              <w:contextualSpacing/>
            </w:pPr>
            <w:r w:rsidRPr="00FC076C">
              <w:t>Работа с таблицей дыхания растений. Приводят примеры группы растений с помощью атласа-определителя. Работают по вопросам рубрики «Проверь себя».</w:t>
            </w:r>
            <w:r>
              <w:t xml:space="preserve"> 78-82  бит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41DC" w:rsidRPr="000C43CB" w:rsidRDefault="009F3AA4" w:rsidP="00D44134">
            <w:pPr>
              <w:contextualSpacing/>
              <w:rPr>
                <w:lang w:val="tt-RU"/>
              </w:rPr>
            </w:pPr>
            <w:r>
              <w:rPr>
                <w:lang w:val="tt-RU"/>
              </w:rPr>
              <w:t>30.11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p>
        </w:tc>
      </w:tr>
      <w:tr w:rsidR="00F941DC" w:rsidRPr="00FC076C" w:rsidTr="007E567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t>25</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rPr>
                <w:lang w:val="tt-RU"/>
              </w:rPr>
              <w:t>Халык иҗатында уңдырышлы җир һәм үсемлекләр</w:t>
            </w:r>
            <w:r w:rsidRPr="00FC076C">
              <w:t>.</w:t>
            </w:r>
          </w:p>
        </w:tc>
        <w:tc>
          <w:tcPr>
            <w:tcW w:w="8221" w:type="dxa"/>
            <w:gridSpan w:val="2"/>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A95241">
            <w:pPr>
              <w:contextualSpacing/>
            </w:pPr>
            <w:r w:rsidRPr="00FC076C">
              <w:t>Определяют четвёртую природную стихию – плодородную землю. Выполняют опыты с теннисным шариком и спичечным коробком. Работают над символическим образом мирового дерева. 82-86</w:t>
            </w:r>
            <w:r w:rsidR="00E5781D">
              <w:rPr>
                <w:lang w:val="tt-RU"/>
              </w:rPr>
              <w:t xml:space="preserve"> </w:t>
            </w:r>
            <w:r>
              <w:t>бит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C90E69" w:rsidP="00D44134">
            <w:pPr>
              <w:contextualSpacing/>
            </w:pPr>
            <w:r>
              <w:rPr>
                <w:lang w:val="tt-RU"/>
              </w:rPr>
              <w:t>6</w:t>
            </w:r>
            <w:r w:rsidR="00F941DC">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p>
        </w:tc>
      </w:tr>
      <w:tr w:rsidR="00F941DC" w:rsidRPr="00FC076C" w:rsidTr="007E567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t>26</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rPr>
                <w:lang w:val="tt-RU"/>
              </w:rPr>
              <w:t>Хайваннар дөн</w:t>
            </w:r>
            <w:r w:rsidRPr="00FC076C">
              <w:t>ь</w:t>
            </w:r>
            <w:r w:rsidRPr="00FC076C">
              <w:rPr>
                <w:lang w:val="tt-RU"/>
              </w:rPr>
              <w:t>ясы</w:t>
            </w:r>
            <w:r w:rsidRPr="00FC076C">
              <w:t>.</w:t>
            </w:r>
          </w:p>
        </w:tc>
        <w:tc>
          <w:tcPr>
            <w:tcW w:w="8221" w:type="dxa"/>
            <w:gridSpan w:val="2"/>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r w:rsidRPr="00FC076C">
              <w:t>Чтение и анализ статей о животных из атласа-определителя и книги «Великан на поляне». Самостоятельная работа с рубрикой «Проверь себя». 86-90 бит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41DC" w:rsidRPr="000C43CB" w:rsidRDefault="009F3AA4" w:rsidP="005F3D1B">
            <w:pPr>
              <w:rPr>
                <w:lang w:val="tt-RU"/>
              </w:rPr>
            </w:pPr>
            <w:r>
              <w:rPr>
                <w:lang w:val="tt-RU"/>
              </w:rPr>
              <w:t>7.12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p>
        </w:tc>
      </w:tr>
      <w:tr w:rsidR="00F941DC" w:rsidRPr="00FC076C" w:rsidTr="007E567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t>27</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rPr>
                <w:lang w:val="tt-RU"/>
              </w:rPr>
              <w:t>Халык иҗатында хайваннар образы</w:t>
            </w:r>
            <w:r w:rsidRPr="00FC076C">
              <w:t>.</w:t>
            </w:r>
          </w:p>
        </w:tc>
        <w:tc>
          <w:tcPr>
            <w:tcW w:w="8221" w:type="dxa"/>
            <w:gridSpan w:val="2"/>
            <w:tcBorders>
              <w:top w:val="single" w:sz="4" w:space="0" w:color="auto"/>
              <w:left w:val="single" w:sz="4" w:space="0" w:color="auto"/>
              <w:bottom w:val="single" w:sz="4" w:space="0" w:color="auto"/>
              <w:right w:val="single" w:sz="4" w:space="0" w:color="auto"/>
            </w:tcBorders>
            <w:shd w:val="clear" w:color="auto" w:fill="auto"/>
          </w:tcPr>
          <w:p w:rsidR="00F941DC" w:rsidRPr="00E5781D" w:rsidRDefault="00F941DC" w:rsidP="003D754E">
            <w:pPr>
              <w:rPr>
                <w:lang w:val="tt-RU"/>
              </w:rPr>
            </w:pPr>
            <w:r w:rsidRPr="00FC076C">
              <w:t xml:space="preserve">Дают определение колыбельной песне. Сказки, знакомые с детства. Животные в сказках -  добрые и злые. Земноводные и пресмыкающиеся. Образы животных в постройках людей, народных игрушках, пряниках. 90-94 </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41DC" w:rsidRPr="000C43CB" w:rsidRDefault="00C90E69" w:rsidP="00D44134">
            <w:pPr>
              <w:contextualSpacing/>
              <w:rPr>
                <w:lang w:val="tt-RU"/>
              </w:rPr>
            </w:pPr>
            <w:r>
              <w:rPr>
                <w:lang w:val="tt-RU"/>
              </w:rPr>
              <w:t>13</w:t>
            </w:r>
            <w:r w:rsidR="009F3AA4">
              <w:rPr>
                <w:lang w:val="tt-RU"/>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p>
        </w:tc>
      </w:tr>
      <w:tr w:rsidR="00F941DC" w:rsidRPr="00FC076C" w:rsidTr="007E567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t>28</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rPr>
                <w:lang w:val="tt-RU"/>
              </w:rPr>
              <w:t>Терек табигат</w:t>
            </w:r>
            <w:r w:rsidRPr="00FC076C">
              <w:t>ь</w:t>
            </w:r>
            <w:r w:rsidRPr="00FC076C">
              <w:rPr>
                <w:lang w:val="tt-RU"/>
              </w:rPr>
              <w:t>тә күзгә күренми торган җепләр</w:t>
            </w:r>
            <w:r w:rsidRPr="00FC076C">
              <w:t>.</w:t>
            </w:r>
          </w:p>
        </w:tc>
        <w:tc>
          <w:tcPr>
            <w:tcW w:w="8221" w:type="dxa"/>
            <w:gridSpan w:val="2"/>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3D754E">
            <w:r w:rsidRPr="00FC076C">
              <w:t>Составление схем питания для различных групп животных. Чтение рассказа «Доброе слово о хищниках». 94-98 бит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41DC" w:rsidRPr="000C43CB" w:rsidRDefault="00F941DC" w:rsidP="000C43CB">
            <w:pPr>
              <w:contextualSpacing/>
              <w:rPr>
                <w:lang w:val="tt-RU"/>
              </w:rPr>
            </w:pPr>
            <w:r>
              <w:t>1</w:t>
            </w:r>
            <w:r w:rsidR="009F3AA4">
              <w:rPr>
                <w:lang w:val="tt-RU"/>
              </w:rPr>
              <w:t>4.12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p>
        </w:tc>
      </w:tr>
      <w:tr w:rsidR="00F941DC" w:rsidRPr="00FC076C" w:rsidTr="007E567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t>29</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F941DC" w:rsidRPr="00C35D59" w:rsidRDefault="00F941DC" w:rsidP="00D44134">
            <w:pPr>
              <w:contextualSpacing/>
              <w:rPr>
                <w:lang w:val="tt-RU"/>
              </w:rPr>
            </w:pPr>
            <w:r w:rsidRPr="00FC076C">
              <w:rPr>
                <w:lang w:val="tt-RU"/>
              </w:rPr>
              <w:t>Урман –тылсымлы сарай</w:t>
            </w:r>
            <w:r w:rsidRPr="00FC076C">
              <w:t>.</w:t>
            </w:r>
            <w:r w:rsidR="00C35D59" w:rsidRPr="00D2221C">
              <w:rPr>
                <w:b/>
              </w:rPr>
              <w:t xml:space="preserve"> </w:t>
            </w:r>
            <w:proofErr w:type="spellStart"/>
            <w:r w:rsidR="00C35D59" w:rsidRPr="00C35D59">
              <w:rPr>
                <w:b/>
              </w:rPr>
              <w:t>Административ</w:t>
            </w:r>
            <w:proofErr w:type="spellEnd"/>
            <w:r w:rsidR="00C35D59" w:rsidRPr="00C35D59">
              <w:rPr>
                <w:b/>
              </w:rPr>
              <w:t xml:space="preserve"> тест</w:t>
            </w:r>
            <w:r w:rsidR="00C35D59">
              <w:rPr>
                <w:b/>
                <w:lang w:val="tt-RU"/>
              </w:rPr>
              <w:t>.</w:t>
            </w:r>
          </w:p>
        </w:tc>
        <w:tc>
          <w:tcPr>
            <w:tcW w:w="8221" w:type="dxa"/>
            <w:gridSpan w:val="2"/>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3D754E">
            <w:r w:rsidRPr="00FC076C">
              <w:t>Беседа о разнообразии деревьев в лесу и с опорой на опыт детей. Составление схемы - взаимосвязи между предметами живой и неживой природы. 98-104 бит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41DC" w:rsidRPr="000C43CB" w:rsidRDefault="00C90E69" w:rsidP="000C43CB">
            <w:pPr>
              <w:contextualSpacing/>
              <w:rPr>
                <w:lang w:val="tt-RU"/>
              </w:rPr>
            </w:pPr>
            <w:r>
              <w:rPr>
                <w:lang w:val="tt-RU"/>
              </w:rPr>
              <w:t>20</w:t>
            </w:r>
            <w:r w:rsidR="009F3AA4">
              <w:rPr>
                <w:lang w:val="tt-RU"/>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p>
        </w:tc>
      </w:tr>
      <w:tr w:rsidR="00F941DC" w:rsidRPr="00FC076C" w:rsidTr="007E567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t>30</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C35D59" w:rsidP="00C35D59">
            <w:pPr>
              <w:contextualSpacing/>
            </w:pPr>
            <w:r w:rsidRPr="00EC38F0">
              <w:rPr>
                <w:lang w:val="tt-RU"/>
              </w:rPr>
              <w:t xml:space="preserve">Хаталар өстендә эш. </w:t>
            </w:r>
            <w:r w:rsidR="00F941DC" w:rsidRPr="00FC076C">
              <w:rPr>
                <w:lang w:val="tt-RU"/>
              </w:rPr>
              <w:t>Болын- чәчәкләр һәм бөҗәкләр патшалыгы</w:t>
            </w:r>
            <w:r w:rsidR="00F941DC" w:rsidRPr="00FC076C">
              <w:t>.</w:t>
            </w:r>
          </w:p>
        </w:tc>
        <w:tc>
          <w:tcPr>
            <w:tcW w:w="8221" w:type="dxa"/>
            <w:gridSpan w:val="2"/>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3D754E">
            <w:r w:rsidRPr="00FC076C">
              <w:t>Выслушивают доклады учащихся. Читают и обсуждают статью «О дружбе цветов и насекомых». Приводят примеры  связей в луговом сообществе. 104-110 бит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41DC" w:rsidRPr="009F3AA4" w:rsidRDefault="009F3AA4" w:rsidP="000C43CB">
            <w:pPr>
              <w:contextualSpacing/>
              <w:rPr>
                <w:lang w:val="tt-RU"/>
              </w:rPr>
            </w:pPr>
            <w:r>
              <w:rPr>
                <w:lang w:val="tt-RU"/>
              </w:rPr>
              <w:t>21.12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p>
        </w:tc>
      </w:tr>
      <w:tr w:rsidR="00F941DC" w:rsidRPr="00FC076C" w:rsidTr="007E567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t>31</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rPr>
                <w:lang w:val="tt-RU"/>
              </w:rPr>
              <w:t>Сулык ул – судан ясалган йорт</w:t>
            </w:r>
            <w:r w:rsidRPr="00FC076C">
              <w:t>.</w:t>
            </w:r>
          </w:p>
        </w:tc>
        <w:tc>
          <w:tcPr>
            <w:tcW w:w="8221" w:type="dxa"/>
            <w:gridSpan w:val="2"/>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3D754E">
            <w:r w:rsidRPr="00FC076C">
              <w:t>Повторяют значение солнечного света и воды для всего живого на земле. Составляют схемы природного сообщества водоёма, схему круговорота веществ в природе. 110-116 бит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0C43CB">
            <w:pPr>
              <w:contextualSpacing/>
            </w:pPr>
            <w:r>
              <w:t>2</w:t>
            </w:r>
            <w:r w:rsidR="00C90E69">
              <w:rPr>
                <w:lang w:val="tt-RU"/>
              </w:rPr>
              <w:t>7</w:t>
            </w:r>
            <w:r w:rsidR="009F3AA4">
              <w:rPr>
                <w:lang w:val="tt-RU"/>
              </w:rPr>
              <w:t>.12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p>
        </w:tc>
      </w:tr>
      <w:tr w:rsidR="00F941DC" w:rsidRPr="00FC076C" w:rsidTr="007E567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t>32</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2221C">
            <w:pPr>
              <w:contextualSpacing/>
            </w:pPr>
            <w:r w:rsidRPr="00FC076C">
              <w:rPr>
                <w:lang w:val="tt-RU"/>
              </w:rPr>
              <w:t>Табигат</w:t>
            </w:r>
            <w:r w:rsidRPr="00FC076C">
              <w:t>ь</w:t>
            </w:r>
            <w:r w:rsidR="003D415B">
              <w:rPr>
                <w:lang w:val="tt-RU"/>
              </w:rPr>
              <w:t xml:space="preserve"> күренешләре безнең якташ</w:t>
            </w:r>
            <w:r w:rsidRPr="00FC076C">
              <w:rPr>
                <w:lang w:val="tt-RU"/>
              </w:rPr>
              <w:t>ларыбызның эшләрендә</w:t>
            </w:r>
            <w:r w:rsidRPr="00FC076C">
              <w:t xml:space="preserve">. </w:t>
            </w:r>
          </w:p>
        </w:tc>
        <w:tc>
          <w:tcPr>
            <w:tcW w:w="8221" w:type="dxa"/>
            <w:gridSpan w:val="2"/>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3D754E">
            <w:r w:rsidRPr="00FC076C">
              <w:t>За страницами учебника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41DC" w:rsidRPr="009F3AA4" w:rsidRDefault="00C90E69" w:rsidP="000C43CB">
            <w:pPr>
              <w:contextualSpacing/>
              <w:rPr>
                <w:lang w:val="tt-RU"/>
              </w:rPr>
            </w:pPr>
            <w:r>
              <w:rPr>
                <w:lang w:val="tt-RU"/>
              </w:rPr>
              <w:t>10</w:t>
            </w:r>
            <w:r w:rsidR="009F3AA4">
              <w:rPr>
                <w:lang w:val="tt-RU"/>
              </w:rPr>
              <w:t>.</w:t>
            </w:r>
            <w:r>
              <w:rPr>
                <w:lang w:val="tt-RU"/>
              </w:rPr>
              <w:t>01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7642F0">
            <w:pPr>
              <w:contextualSpacing/>
            </w:pPr>
          </w:p>
        </w:tc>
      </w:tr>
      <w:tr w:rsidR="00F941DC" w:rsidRPr="00FC076C" w:rsidTr="007E567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t>33</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rPr>
                <w:lang w:val="tt-RU"/>
              </w:rPr>
              <w:t>Табигат</w:t>
            </w:r>
            <w:r w:rsidRPr="00FC076C">
              <w:t>ь</w:t>
            </w:r>
            <w:r w:rsidRPr="00FC076C">
              <w:rPr>
                <w:lang w:val="tt-RU"/>
              </w:rPr>
              <w:t xml:space="preserve"> байлыкларын ничек сакларга</w:t>
            </w:r>
            <w:r w:rsidRPr="00FC076C">
              <w:t>.</w:t>
            </w:r>
          </w:p>
        </w:tc>
        <w:tc>
          <w:tcPr>
            <w:tcW w:w="8221" w:type="dxa"/>
            <w:gridSpan w:val="2"/>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3D754E">
            <w:r w:rsidRPr="00FC076C">
              <w:t>Выделяют основные природоохранные направления: защита воздуха, воды, почвы, полезных ископаемых, растений, животных, природных сообществ как единого целого, в котором связаны друг с другом все его составные части. 116-120 бит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41DC" w:rsidRPr="000C43CB" w:rsidRDefault="00F941DC" w:rsidP="000C43CB">
            <w:pPr>
              <w:contextualSpacing/>
              <w:rPr>
                <w:lang w:val="tt-RU"/>
              </w:rPr>
            </w:pPr>
            <w:r>
              <w:t>1</w:t>
            </w:r>
            <w:r w:rsidR="00C90E69">
              <w:rPr>
                <w:lang w:val="tt-RU"/>
              </w:rPr>
              <w:t>1</w:t>
            </w:r>
            <w:r w:rsidR="009F3AA4">
              <w:rPr>
                <w:lang w:val="tt-RU"/>
              </w:rPr>
              <w:t>.01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p>
        </w:tc>
      </w:tr>
      <w:tr w:rsidR="00F941DC" w:rsidRPr="00FC076C" w:rsidTr="007E567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lastRenderedPageBreak/>
              <w:t>34</w:t>
            </w:r>
          </w:p>
        </w:tc>
        <w:tc>
          <w:tcPr>
            <w:tcW w:w="3828"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034BE5">
            <w:pPr>
              <w:contextualSpacing/>
            </w:pPr>
            <w:proofErr w:type="spellStart"/>
            <w:r w:rsidRPr="00FC076C">
              <w:t>Россиия</w:t>
            </w:r>
            <w:proofErr w:type="spellEnd"/>
            <w:r w:rsidRPr="00FC076C">
              <w:rPr>
                <w:lang w:val="tt-RU"/>
              </w:rPr>
              <w:t xml:space="preserve"> һәм бөтендөн</w:t>
            </w:r>
            <w:proofErr w:type="spellStart"/>
            <w:r w:rsidRPr="00FC076C">
              <w:t>ь</w:t>
            </w:r>
            <w:proofErr w:type="spellEnd"/>
            <w:r w:rsidRPr="00FC076C">
              <w:rPr>
                <w:lang w:val="tt-RU"/>
              </w:rPr>
              <w:t>я халыклары мәдәниятендә табигат</w:t>
            </w:r>
            <w:proofErr w:type="spellStart"/>
            <w:r w:rsidRPr="00FC076C">
              <w:t>ь</w:t>
            </w:r>
            <w:proofErr w:type="spellEnd"/>
            <w:r w:rsidRPr="00FC076C">
              <w:rPr>
                <w:lang w:val="tt-RU"/>
              </w:rPr>
              <w:t>не саклау</w:t>
            </w:r>
            <w:r w:rsidRPr="00FC076C">
              <w:t>.</w:t>
            </w:r>
          </w:p>
        </w:tc>
        <w:tc>
          <w:tcPr>
            <w:tcW w:w="8221" w:type="dxa"/>
            <w:gridSpan w:val="2"/>
            <w:vMerge w:val="restart"/>
            <w:tcBorders>
              <w:top w:val="single" w:sz="4" w:space="0" w:color="auto"/>
              <w:left w:val="single" w:sz="4" w:space="0" w:color="auto"/>
              <w:right w:val="single" w:sz="4" w:space="0" w:color="auto"/>
            </w:tcBorders>
            <w:shd w:val="clear" w:color="auto" w:fill="auto"/>
          </w:tcPr>
          <w:p w:rsidR="00F941DC" w:rsidRPr="00FC076C" w:rsidRDefault="00F941DC" w:rsidP="003D754E">
            <w:r w:rsidRPr="00FC076C">
              <w:t>Рассуждают о том, какая из трёх стихий сильнее. Определяют, какие качества человека помогают бороться с природными стихиями. Объясняют смысл пословиц. Работают с репродукциями картин. 120-124 бит</w:t>
            </w:r>
          </w:p>
        </w:tc>
        <w:tc>
          <w:tcPr>
            <w:tcW w:w="992" w:type="dxa"/>
            <w:tcBorders>
              <w:top w:val="single" w:sz="4" w:space="0" w:color="auto"/>
              <w:left w:val="single" w:sz="4" w:space="0" w:color="auto"/>
              <w:right w:val="single" w:sz="4" w:space="0" w:color="auto"/>
            </w:tcBorders>
            <w:shd w:val="clear" w:color="auto" w:fill="auto"/>
          </w:tcPr>
          <w:p w:rsidR="00F941DC" w:rsidRPr="000C43CB" w:rsidRDefault="00F941DC" w:rsidP="000C43CB">
            <w:pPr>
              <w:contextualSpacing/>
              <w:rPr>
                <w:lang w:val="tt-RU"/>
              </w:rPr>
            </w:pPr>
            <w:r>
              <w:t>1</w:t>
            </w:r>
            <w:r w:rsidR="00C90E69">
              <w:rPr>
                <w:lang w:val="tt-RU"/>
              </w:rPr>
              <w:t>7</w:t>
            </w:r>
            <w:r w:rsidR="009F3AA4">
              <w:rPr>
                <w:lang w:val="tt-RU"/>
              </w:rPr>
              <w:t>.01</w:t>
            </w:r>
          </w:p>
        </w:tc>
        <w:tc>
          <w:tcPr>
            <w:tcW w:w="851" w:type="dxa"/>
            <w:tcBorders>
              <w:top w:val="single" w:sz="4" w:space="0" w:color="auto"/>
              <w:left w:val="single" w:sz="4" w:space="0" w:color="auto"/>
              <w:right w:val="single" w:sz="4" w:space="0" w:color="auto"/>
            </w:tcBorders>
            <w:shd w:val="clear" w:color="auto" w:fill="auto"/>
          </w:tcPr>
          <w:p w:rsidR="00F941DC" w:rsidRPr="00FC076C" w:rsidRDefault="00F941DC" w:rsidP="00D44134">
            <w:pPr>
              <w:contextualSpacing/>
            </w:pPr>
          </w:p>
        </w:tc>
      </w:tr>
      <w:tr w:rsidR="00F941DC" w:rsidRPr="00FC076C" w:rsidTr="007E5678">
        <w:trPr>
          <w:trHeight w:val="572"/>
        </w:trPr>
        <w:tc>
          <w:tcPr>
            <w:tcW w:w="567"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r w:rsidRPr="00FC076C">
              <w:t>35</w:t>
            </w:r>
          </w:p>
        </w:tc>
        <w:tc>
          <w:tcPr>
            <w:tcW w:w="3828"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23399E">
            <w:pPr>
              <w:contextualSpacing/>
              <w:rPr>
                <w:lang w:val="tt-RU"/>
              </w:rPr>
            </w:pPr>
            <w:r w:rsidRPr="00FC076C">
              <w:rPr>
                <w:lang w:val="tt-RU"/>
              </w:rPr>
              <w:t>Туган як табигатенең байлыкларын ничек сакларга?</w:t>
            </w:r>
            <w:r w:rsidR="00EC38F0">
              <w:rPr>
                <w:lang w:val="tt-RU"/>
              </w:rPr>
              <w:t xml:space="preserve"> </w:t>
            </w:r>
            <w:r w:rsidR="00A84230">
              <w:rPr>
                <w:b/>
                <w:lang w:val="tt-RU"/>
              </w:rPr>
              <w:t>Тест. «Дөнья ул - йорт».</w:t>
            </w:r>
          </w:p>
        </w:tc>
        <w:tc>
          <w:tcPr>
            <w:tcW w:w="8221" w:type="dxa"/>
            <w:gridSpan w:val="2"/>
            <w:vMerge/>
            <w:tcBorders>
              <w:left w:val="single" w:sz="4" w:space="0" w:color="auto"/>
              <w:bottom w:val="single" w:sz="4" w:space="0" w:color="auto"/>
              <w:right w:val="single" w:sz="4" w:space="0" w:color="auto"/>
            </w:tcBorders>
            <w:shd w:val="clear" w:color="auto" w:fill="auto"/>
            <w:vAlign w:val="center"/>
          </w:tcPr>
          <w:p w:rsidR="00F941DC" w:rsidRPr="00FC076C" w:rsidRDefault="00F941DC" w:rsidP="005F3D1B"/>
        </w:tc>
        <w:tc>
          <w:tcPr>
            <w:tcW w:w="992" w:type="dxa"/>
            <w:tcBorders>
              <w:left w:val="single" w:sz="4" w:space="0" w:color="auto"/>
              <w:bottom w:val="single" w:sz="4" w:space="0" w:color="auto"/>
              <w:right w:val="single" w:sz="4" w:space="0" w:color="auto"/>
            </w:tcBorders>
            <w:shd w:val="clear" w:color="auto" w:fill="auto"/>
          </w:tcPr>
          <w:p w:rsidR="00F941DC" w:rsidRPr="000C43CB" w:rsidRDefault="00C90E69" w:rsidP="00D44134">
            <w:pPr>
              <w:contextualSpacing/>
              <w:rPr>
                <w:lang w:val="tt-RU"/>
              </w:rPr>
            </w:pPr>
            <w:r>
              <w:rPr>
                <w:lang w:val="tt-RU"/>
              </w:rPr>
              <w:t>18</w:t>
            </w:r>
            <w:r w:rsidR="009F3AA4">
              <w:rPr>
                <w:lang w:val="tt-RU"/>
              </w:rPr>
              <w:t>.01</w:t>
            </w:r>
          </w:p>
        </w:tc>
        <w:tc>
          <w:tcPr>
            <w:tcW w:w="851" w:type="dxa"/>
            <w:tcBorders>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p>
        </w:tc>
      </w:tr>
      <w:tr w:rsidR="00F941DC" w:rsidRPr="00FC076C" w:rsidTr="007E567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t>36</w:t>
            </w:r>
          </w:p>
        </w:tc>
        <w:tc>
          <w:tcPr>
            <w:tcW w:w="3922" w:type="dxa"/>
            <w:gridSpan w:val="2"/>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EC38F0" w:rsidP="00D44134">
            <w:pPr>
              <w:contextualSpacing/>
              <w:rPr>
                <w:b/>
              </w:rPr>
            </w:pPr>
            <w:proofErr w:type="spellStart"/>
            <w:r w:rsidRPr="00EC38F0">
              <w:rPr>
                <w:b/>
              </w:rPr>
              <w:t>Хаталар</w:t>
            </w:r>
            <w:proofErr w:type="spellEnd"/>
            <w:r w:rsidRPr="00EC38F0">
              <w:rPr>
                <w:b/>
              </w:rPr>
              <w:t xml:space="preserve"> өстендә </w:t>
            </w:r>
            <w:proofErr w:type="spellStart"/>
            <w:r w:rsidRPr="00EC38F0">
              <w:rPr>
                <w:b/>
              </w:rPr>
              <w:t>эш</w:t>
            </w:r>
            <w:proofErr w:type="spellEnd"/>
            <w:r w:rsidRPr="00EC38F0">
              <w:rPr>
                <w:b/>
              </w:rPr>
              <w:t xml:space="preserve">. </w:t>
            </w:r>
            <w:r w:rsidR="00F941DC" w:rsidRPr="00FC076C">
              <w:rPr>
                <w:b/>
              </w:rPr>
              <w:t>«</w:t>
            </w:r>
            <w:r w:rsidR="00F941DC" w:rsidRPr="00FC076C">
              <w:rPr>
                <w:b/>
                <w:lang w:val="tt-RU"/>
              </w:rPr>
              <w:t>Йорт- дөн</w:t>
            </w:r>
            <w:r w:rsidR="00F941DC" w:rsidRPr="00FC076C">
              <w:rPr>
                <w:b/>
              </w:rPr>
              <w:t>ь</w:t>
            </w:r>
            <w:r w:rsidR="00F941DC" w:rsidRPr="00FC076C">
              <w:rPr>
                <w:b/>
                <w:lang w:val="tt-RU"/>
              </w:rPr>
              <w:t>я ул</w:t>
            </w:r>
            <w:r w:rsidR="00F941DC" w:rsidRPr="00FC076C">
              <w:rPr>
                <w:b/>
              </w:rPr>
              <w:t xml:space="preserve">» </w:t>
            </w:r>
          </w:p>
          <w:p w:rsidR="00F941DC" w:rsidRPr="00FC076C" w:rsidRDefault="00F941DC" w:rsidP="00D44134">
            <w:pPr>
              <w:contextualSpacing/>
              <w:rPr>
                <w:lang w:val="tt-RU"/>
              </w:rPr>
            </w:pPr>
            <w:r w:rsidRPr="00FC076C">
              <w:rPr>
                <w:lang w:val="tt-RU"/>
              </w:rPr>
              <w:t>Туган йорт – Ватан почмагы</w:t>
            </w:r>
          </w:p>
        </w:tc>
        <w:tc>
          <w:tcPr>
            <w:tcW w:w="8127"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5A062B">
            <w:r w:rsidRPr="00FC076C">
              <w:t>Определяют главную мысль сказки «Гвоздь из родного дома». Работа над значением словосочетания «родной дом». Какие дела решали  в старину всем миром? 3-8 бит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41DC" w:rsidRPr="000C43CB" w:rsidRDefault="000C43CB" w:rsidP="00D44134">
            <w:pPr>
              <w:contextualSpacing/>
              <w:rPr>
                <w:lang w:val="tt-RU"/>
              </w:rPr>
            </w:pPr>
            <w:r>
              <w:rPr>
                <w:lang w:val="tt-RU"/>
              </w:rPr>
              <w:t>2</w:t>
            </w:r>
            <w:r w:rsidR="00C90E69">
              <w:rPr>
                <w:lang w:val="tt-RU"/>
              </w:rPr>
              <w:t>4</w:t>
            </w:r>
            <w:r w:rsidR="009F3AA4">
              <w:rPr>
                <w:lang w:val="tt-RU"/>
              </w:rPr>
              <w:t>.01</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p>
        </w:tc>
      </w:tr>
      <w:tr w:rsidR="00F941DC" w:rsidRPr="00FC076C" w:rsidTr="007E567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t>37</w:t>
            </w:r>
          </w:p>
        </w:tc>
        <w:tc>
          <w:tcPr>
            <w:tcW w:w="3922" w:type="dxa"/>
            <w:gridSpan w:val="2"/>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rPr>
                <w:lang w:val="tt-RU"/>
              </w:rPr>
              <w:t>Үз өем – үз түрем</w:t>
            </w:r>
            <w:r w:rsidRPr="00FC076C">
              <w:t>.</w:t>
            </w:r>
          </w:p>
        </w:tc>
        <w:tc>
          <w:tcPr>
            <w:tcW w:w="8127" w:type="dxa"/>
            <w:tcBorders>
              <w:top w:val="single" w:sz="4" w:space="0" w:color="auto"/>
              <w:left w:val="single" w:sz="4" w:space="0" w:color="auto"/>
              <w:right w:val="single" w:sz="4" w:space="0" w:color="auto"/>
            </w:tcBorders>
            <w:shd w:val="clear" w:color="auto" w:fill="auto"/>
          </w:tcPr>
          <w:p w:rsidR="00F941DC" w:rsidRPr="00FC076C" w:rsidRDefault="00F941DC" w:rsidP="005A062B">
            <w:r w:rsidRPr="00FC076C">
              <w:t>Рассуждают о материале для постройки домов. Объясняют, почему для здоровья полезнее жить в деревянных домах. Рассматривают внутреннее убранство старинного деревянного дома. 8-12 бит</w:t>
            </w:r>
          </w:p>
        </w:tc>
        <w:tc>
          <w:tcPr>
            <w:tcW w:w="992" w:type="dxa"/>
            <w:tcBorders>
              <w:top w:val="single" w:sz="4" w:space="0" w:color="auto"/>
              <w:left w:val="single" w:sz="4" w:space="0" w:color="auto"/>
              <w:right w:val="single" w:sz="4" w:space="0" w:color="auto"/>
            </w:tcBorders>
            <w:shd w:val="clear" w:color="auto" w:fill="auto"/>
          </w:tcPr>
          <w:p w:rsidR="00F941DC" w:rsidRPr="000C43CB" w:rsidRDefault="00F941DC" w:rsidP="000C43CB">
            <w:pPr>
              <w:contextualSpacing/>
              <w:rPr>
                <w:lang w:val="tt-RU"/>
              </w:rPr>
            </w:pPr>
            <w:r>
              <w:t>2</w:t>
            </w:r>
            <w:r w:rsidR="00C90E69">
              <w:rPr>
                <w:lang w:val="tt-RU"/>
              </w:rPr>
              <w:t>5</w:t>
            </w:r>
            <w:r w:rsidR="009F3AA4">
              <w:rPr>
                <w:lang w:val="tt-RU"/>
              </w:rPr>
              <w:t>.01</w:t>
            </w:r>
          </w:p>
        </w:tc>
        <w:tc>
          <w:tcPr>
            <w:tcW w:w="851" w:type="dxa"/>
            <w:tcBorders>
              <w:top w:val="single" w:sz="4" w:space="0" w:color="auto"/>
              <w:left w:val="single" w:sz="4" w:space="0" w:color="auto"/>
              <w:right w:val="single" w:sz="4" w:space="0" w:color="auto"/>
            </w:tcBorders>
            <w:shd w:val="clear" w:color="auto" w:fill="auto"/>
          </w:tcPr>
          <w:p w:rsidR="00F941DC" w:rsidRPr="00FC076C" w:rsidRDefault="00F941DC" w:rsidP="00D44134">
            <w:pPr>
              <w:contextualSpacing/>
            </w:pPr>
          </w:p>
        </w:tc>
      </w:tr>
      <w:tr w:rsidR="00F941DC" w:rsidRPr="00FC076C" w:rsidTr="007E567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t>38</w:t>
            </w:r>
          </w:p>
        </w:tc>
        <w:tc>
          <w:tcPr>
            <w:tcW w:w="3922" w:type="dxa"/>
            <w:gridSpan w:val="2"/>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rPr>
                <w:lang w:val="tt-RU"/>
              </w:rPr>
              <w:t>Үз өемнең җылылыгы</w:t>
            </w:r>
            <w:r w:rsidRPr="00FC076C">
              <w:t>.</w:t>
            </w:r>
          </w:p>
        </w:tc>
        <w:tc>
          <w:tcPr>
            <w:tcW w:w="8127" w:type="dxa"/>
            <w:tcBorders>
              <w:left w:val="single" w:sz="4" w:space="0" w:color="auto"/>
              <w:bottom w:val="single" w:sz="4" w:space="0" w:color="auto"/>
              <w:right w:val="single" w:sz="4" w:space="0" w:color="auto"/>
            </w:tcBorders>
            <w:shd w:val="clear" w:color="auto" w:fill="auto"/>
          </w:tcPr>
          <w:p w:rsidR="00F941DC" w:rsidRPr="00FC076C" w:rsidRDefault="00F941DC" w:rsidP="005A062B">
            <w:r w:rsidRPr="00FC076C">
              <w:t>За страницами учебника</w:t>
            </w:r>
          </w:p>
        </w:tc>
        <w:tc>
          <w:tcPr>
            <w:tcW w:w="992" w:type="dxa"/>
            <w:tcBorders>
              <w:left w:val="single" w:sz="4" w:space="0" w:color="auto"/>
              <w:bottom w:val="single" w:sz="4" w:space="0" w:color="auto"/>
              <w:right w:val="single" w:sz="4" w:space="0" w:color="auto"/>
            </w:tcBorders>
            <w:shd w:val="clear" w:color="auto" w:fill="auto"/>
          </w:tcPr>
          <w:p w:rsidR="00F941DC" w:rsidRPr="00FC076C" w:rsidRDefault="00C90E69" w:rsidP="000C43CB">
            <w:pPr>
              <w:contextualSpacing/>
            </w:pPr>
            <w:r>
              <w:rPr>
                <w:lang w:val="tt-RU"/>
              </w:rPr>
              <w:t>3</w:t>
            </w:r>
            <w:r w:rsidR="009F3AA4">
              <w:rPr>
                <w:lang w:val="tt-RU"/>
              </w:rPr>
              <w:t>1.0</w:t>
            </w:r>
            <w:r>
              <w:rPr>
                <w:lang w:val="tt-RU"/>
              </w:rPr>
              <w:t>1</w:t>
            </w:r>
          </w:p>
        </w:tc>
        <w:tc>
          <w:tcPr>
            <w:tcW w:w="851" w:type="dxa"/>
            <w:tcBorders>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p>
        </w:tc>
      </w:tr>
      <w:tr w:rsidR="00F941DC" w:rsidRPr="00FC076C" w:rsidTr="007E567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t>39</w:t>
            </w:r>
          </w:p>
        </w:tc>
        <w:tc>
          <w:tcPr>
            <w:tcW w:w="3922" w:type="dxa"/>
            <w:gridSpan w:val="2"/>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rPr>
                <w:lang w:val="tt-RU"/>
              </w:rPr>
              <w:t>Кызыл почмактагы урын – зур хөрмәт билгесе</w:t>
            </w:r>
            <w:r w:rsidRPr="00FC076C">
              <w:t>.</w:t>
            </w:r>
          </w:p>
        </w:tc>
        <w:tc>
          <w:tcPr>
            <w:tcW w:w="8127"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5A062B">
            <w:r w:rsidRPr="00FC076C">
              <w:t>Роль церкви в жизни семьи. Рассуждают, самое место в доме называют красным углом.  Рассказывают товарищам о том, какие отношение между членами семьи приняты у них в доме, какое место является в их доме красным углом. 12-16 бит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41DC" w:rsidRPr="000C43CB" w:rsidRDefault="00C90E69" w:rsidP="00D44134">
            <w:pPr>
              <w:contextualSpacing/>
              <w:rPr>
                <w:lang w:val="tt-RU"/>
              </w:rPr>
            </w:pPr>
            <w:r>
              <w:rPr>
                <w:lang w:val="tt-RU"/>
              </w:rPr>
              <w:t>1</w:t>
            </w:r>
            <w:r w:rsidR="000C43CB">
              <w:rPr>
                <w:lang w:val="tt-RU"/>
              </w:rPr>
              <w:t>.02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p>
        </w:tc>
      </w:tr>
      <w:tr w:rsidR="00F941DC" w:rsidRPr="00FC076C" w:rsidTr="007E567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t>40</w:t>
            </w:r>
          </w:p>
        </w:tc>
        <w:tc>
          <w:tcPr>
            <w:tcW w:w="3922" w:type="dxa"/>
            <w:gridSpan w:val="2"/>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rPr>
                <w:lang w:val="tt-RU"/>
              </w:rPr>
              <w:t>Кунакка барабыз</w:t>
            </w:r>
            <w:r w:rsidRPr="00FC076C">
              <w:t>.</w:t>
            </w:r>
          </w:p>
        </w:tc>
        <w:tc>
          <w:tcPr>
            <w:tcW w:w="8127"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5A062B">
            <w:r w:rsidRPr="00FC076C">
              <w:t>Проект  «Юный краевед»</w:t>
            </w:r>
            <w:r>
              <w:t xml:space="preserve">. </w:t>
            </w:r>
            <w:r w:rsidRPr="00FC076C">
              <w:t xml:space="preserve"> 16-22 бит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41DC" w:rsidRPr="000C43CB" w:rsidRDefault="00C90E69" w:rsidP="00D44134">
            <w:pPr>
              <w:contextualSpacing/>
              <w:rPr>
                <w:lang w:val="tt-RU"/>
              </w:rPr>
            </w:pPr>
            <w:r>
              <w:rPr>
                <w:lang w:val="tt-RU"/>
              </w:rPr>
              <w:t>7</w:t>
            </w:r>
            <w:r w:rsidR="009F3AA4">
              <w:rPr>
                <w:lang w:val="tt-RU"/>
              </w:rPr>
              <w:t>.02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p>
        </w:tc>
      </w:tr>
      <w:tr w:rsidR="00F941DC" w:rsidRPr="00FC076C" w:rsidTr="007E567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t>41</w:t>
            </w:r>
          </w:p>
        </w:tc>
        <w:tc>
          <w:tcPr>
            <w:tcW w:w="3922" w:type="dxa"/>
            <w:gridSpan w:val="2"/>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rPr>
                <w:lang w:val="tt-RU"/>
              </w:rPr>
              <w:t>Бишек –киң дөн</w:t>
            </w:r>
            <w:r w:rsidRPr="00FC076C">
              <w:t>ь</w:t>
            </w:r>
            <w:r w:rsidRPr="00FC076C">
              <w:rPr>
                <w:lang w:val="tt-RU"/>
              </w:rPr>
              <w:t>яга ишек</w:t>
            </w:r>
            <w:r w:rsidRPr="00FC076C">
              <w:t>.</w:t>
            </w:r>
          </w:p>
        </w:tc>
        <w:tc>
          <w:tcPr>
            <w:tcW w:w="8127"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r w:rsidRPr="00FC076C">
              <w:t>По репродукции картины определяют время и место действия. Выясняют степень родства изображённых людей. Разыгрывают сцену – схему семейной жизни. 22-28 бит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41DC" w:rsidRPr="000C43CB" w:rsidRDefault="00C90E69" w:rsidP="00D44134">
            <w:pPr>
              <w:contextualSpacing/>
              <w:rPr>
                <w:lang w:val="tt-RU"/>
              </w:rPr>
            </w:pPr>
            <w:r>
              <w:rPr>
                <w:lang w:val="tt-RU"/>
              </w:rPr>
              <w:t>8</w:t>
            </w:r>
            <w:r w:rsidR="009F3AA4">
              <w:rPr>
                <w:lang w:val="tt-RU"/>
              </w:rPr>
              <w:t>.02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p>
        </w:tc>
      </w:tr>
      <w:tr w:rsidR="00F941DC" w:rsidRPr="00FC076C" w:rsidTr="007E5678">
        <w:trPr>
          <w:trHeight w:val="615"/>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t>42</w:t>
            </w:r>
          </w:p>
        </w:tc>
        <w:tc>
          <w:tcPr>
            <w:tcW w:w="3922" w:type="dxa"/>
            <w:gridSpan w:val="2"/>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rPr>
                <w:lang w:val="tt-RU"/>
              </w:rPr>
              <w:t>Нәсел агачы</w:t>
            </w:r>
            <w:r w:rsidRPr="00FC076C">
              <w:t>.</w:t>
            </w:r>
          </w:p>
        </w:tc>
        <w:tc>
          <w:tcPr>
            <w:tcW w:w="8127" w:type="dxa"/>
            <w:tcBorders>
              <w:top w:val="single" w:sz="4" w:space="0" w:color="auto"/>
              <w:left w:val="single" w:sz="4" w:space="0" w:color="auto"/>
              <w:right w:val="single" w:sz="4" w:space="0" w:color="auto"/>
            </w:tcBorders>
            <w:shd w:val="clear" w:color="auto" w:fill="auto"/>
          </w:tcPr>
          <w:p w:rsidR="00F941DC" w:rsidRPr="00FC076C" w:rsidRDefault="00F941DC" w:rsidP="00FC076C">
            <w:r w:rsidRPr="00FC076C">
              <w:t>На урок приглашаются взрослые члены семьи, которые помогают рассказать о фамильной родословной. Урок заканчивается чаепитием. 28-32 бит</w:t>
            </w:r>
          </w:p>
        </w:tc>
        <w:tc>
          <w:tcPr>
            <w:tcW w:w="992" w:type="dxa"/>
            <w:tcBorders>
              <w:top w:val="single" w:sz="4" w:space="0" w:color="auto"/>
              <w:left w:val="single" w:sz="4" w:space="0" w:color="auto"/>
              <w:right w:val="single" w:sz="4" w:space="0" w:color="auto"/>
            </w:tcBorders>
            <w:shd w:val="clear" w:color="auto" w:fill="auto"/>
          </w:tcPr>
          <w:p w:rsidR="00F941DC" w:rsidRPr="000C43CB" w:rsidRDefault="00F941DC" w:rsidP="000C43CB">
            <w:pPr>
              <w:contextualSpacing/>
              <w:rPr>
                <w:lang w:val="tt-RU"/>
              </w:rPr>
            </w:pPr>
            <w:r>
              <w:t>1</w:t>
            </w:r>
            <w:r w:rsidR="00C90E69">
              <w:rPr>
                <w:lang w:val="tt-RU"/>
              </w:rPr>
              <w:t>4</w:t>
            </w:r>
            <w:r w:rsidR="009F3AA4">
              <w:rPr>
                <w:lang w:val="tt-RU"/>
              </w:rPr>
              <w:t>.02</w:t>
            </w:r>
          </w:p>
        </w:tc>
        <w:tc>
          <w:tcPr>
            <w:tcW w:w="851" w:type="dxa"/>
            <w:tcBorders>
              <w:top w:val="single" w:sz="4" w:space="0" w:color="auto"/>
              <w:left w:val="single" w:sz="4" w:space="0" w:color="auto"/>
              <w:right w:val="single" w:sz="4" w:space="0" w:color="auto"/>
            </w:tcBorders>
            <w:shd w:val="clear" w:color="auto" w:fill="auto"/>
          </w:tcPr>
          <w:p w:rsidR="00F941DC" w:rsidRPr="00FC076C" w:rsidRDefault="00F941DC" w:rsidP="00D44134">
            <w:pPr>
              <w:contextualSpacing/>
            </w:pPr>
          </w:p>
        </w:tc>
      </w:tr>
      <w:tr w:rsidR="00F941DC" w:rsidRPr="00FC076C" w:rsidTr="007E5678">
        <w:tc>
          <w:tcPr>
            <w:tcW w:w="567"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r w:rsidRPr="00FC076C">
              <w:t>43</w:t>
            </w:r>
          </w:p>
        </w:tc>
        <w:tc>
          <w:tcPr>
            <w:tcW w:w="3922" w:type="dxa"/>
            <w:gridSpan w:val="2"/>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r w:rsidRPr="00FC076C">
              <w:rPr>
                <w:lang w:val="tt-RU"/>
              </w:rPr>
              <w:t>Минем гаиләнең нәсел агачы</w:t>
            </w:r>
            <w:r w:rsidRPr="00FC076C">
              <w:t>.</w:t>
            </w:r>
          </w:p>
        </w:tc>
        <w:tc>
          <w:tcPr>
            <w:tcW w:w="8127" w:type="dxa"/>
            <w:tcBorders>
              <w:left w:val="single" w:sz="4" w:space="0" w:color="auto"/>
              <w:bottom w:val="single" w:sz="4" w:space="0" w:color="auto"/>
              <w:right w:val="single" w:sz="4" w:space="0" w:color="auto"/>
            </w:tcBorders>
            <w:shd w:val="clear" w:color="auto" w:fill="auto"/>
          </w:tcPr>
          <w:p w:rsidR="00F941DC" w:rsidRPr="00FC076C" w:rsidRDefault="00F941DC" w:rsidP="005A062B">
            <w:r w:rsidRPr="00FC076C">
              <w:t>Составление родословного древа своей семьи.</w:t>
            </w:r>
          </w:p>
        </w:tc>
        <w:tc>
          <w:tcPr>
            <w:tcW w:w="992" w:type="dxa"/>
            <w:tcBorders>
              <w:left w:val="single" w:sz="4" w:space="0" w:color="auto"/>
              <w:bottom w:val="single" w:sz="4" w:space="0" w:color="auto"/>
              <w:right w:val="single" w:sz="4" w:space="0" w:color="auto"/>
            </w:tcBorders>
            <w:shd w:val="clear" w:color="auto" w:fill="auto"/>
          </w:tcPr>
          <w:p w:rsidR="00F941DC" w:rsidRPr="000C43CB" w:rsidRDefault="00F941DC" w:rsidP="000C43CB">
            <w:pPr>
              <w:contextualSpacing/>
              <w:rPr>
                <w:lang w:val="tt-RU"/>
              </w:rPr>
            </w:pPr>
            <w:r>
              <w:t>1</w:t>
            </w:r>
            <w:r w:rsidR="00C90E69">
              <w:rPr>
                <w:lang w:val="tt-RU"/>
              </w:rPr>
              <w:t>5</w:t>
            </w:r>
            <w:r w:rsidR="009F3AA4">
              <w:rPr>
                <w:lang w:val="tt-RU"/>
              </w:rPr>
              <w:t>.02</w:t>
            </w:r>
          </w:p>
        </w:tc>
        <w:tc>
          <w:tcPr>
            <w:tcW w:w="851" w:type="dxa"/>
            <w:tcBorders>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p>
        </w:tc>
      </w:tr>
      <w:tr w:rsidR="00F941DC" w:rsidRPr="00FC076C" w:rsidTr="007E567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t>44</w:t>
            </w:r>
          </w:p>
        </w:tc>
        <w:tc>
          <w:tcPr>
            <w:tcW w:w="3922" w:type="dxa"/>
            <w:gridSpan w:val="2"/>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rPr>
                <w:lang w:val="tt-RU"/>
              </w:rPr>
              <w:t>Ир һәм хатын - бербөтен</w:t>
            </w:r>
            <w:r w:rsidRPr="00FC076C">
              <w:t>.</w:t>
            </w:r>
          </w:p>
        </w:tc>
        <w:tc>
          <w:tcPr>
            <w:tcW w:w="8127"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5A062B">
            <w:r w:rsidRPr="00FC076C">
              <w:t>Повторяют материал второго класса по теме урока. Вспоминают легенды, предания, сказки о супругах и супружеской жизни. Инсценировка свадебного обряда. 32-36 бит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41DC" w:rsidRPr="000C43CB" w:rsidRDefault="00F941DC" w:rsidP="000C43CB">
            <w:pPr>
              <w:contextualSpacing/>
              <w:rPr>
                <w:lang w:val="tt-RU"/>
              </w:rPr>
            </w:pPr>
            <w:r>
              <w:t>2</w:t>
            </w:r>
            <w:r w:rsidR="00C90E69">
              <w:rPr>
                <w:lang w:val="tt-RU"/>
              </w:rPr>
              <w:t>1</w:t>
            </w:r>
            <w:r w:rsidR="009F3AA4">
              <w:rPr>
                <w:lang w:val="tt-RU"/>
              </w:rPr>
              <w:t>.02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p w:rsidR="00F941DC" w:rsidRPr="00FC076C" w:rsidRDefault="00F941DC" w:rsidP="00782B4B">
            <w:pPr>
              <w:contextualSpacing/>
            </w:pPr>
          </w:p>
        </w:tc>
      </w:tr>
      <w:tr w:rsidR="00F941DC" w:rsidRPr="00FC076C" w:rsidTr="007E567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t>45</w:t>
            </w:r>
          </w:p>
        </w:tc>
        <w:tc>
          <w:tcPr>
            <w:tcW w:w="3922" w:type="dxa"/>
            <w:gridSpan w:val="2"/>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rPr>
                <w:lang w:val="tt-RU"/>
              </w:rPr>
              <w:t>Ата һәм ана булуның изгелеге</w:t>
            </w:r>
            <w:r w:rsidRPr="00FC076C">
              <w:t>.</w:t>
            </w:r>
          </w:p>
        </w:tc>
        <w:tc>
          <w:tcPr>
            <w:tcW w:w="8127"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5A062B">
            <w:r w:rsidRPr="00FC076C">
              <w:t>Рассуждают о смысле обычая  –  угощать пересолёной кашей гостей при рождении ребёнка. Описывают чувства молодых отца и матери с опорой на иллюстрацию учебника. 36-40 бит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41DC" w:rsidRPr="000C43CB" w:rsidRDefault="00F941DC" w:rsidP="000C43CB">
            <w:pPr>
              <w:contextualSpacing/>
              <w:rPr>
                <w:lang w:val="tt-RU"/>
              </w:rPr>
            </w:pPr>
            <w:r>
              <w:t>2</w:t>
            </w:r>
            <w:r w:rsidR="00C90E69">
              <w:rPr>
                <w:lang w:val="tt-RU"/>
              </w:rPr>
              <w:t>2</w:t>
            </w:r>
            <w:r w:rsidR="009F3AA4">
              <w:rPr>
                <w:lang w:val="tt-RU"/>
              </w:rPr>
              <w:t>.02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p>
        </w:tc>
      </w:tr>
      <w:tr w:rsidR="00F941DC" w:rsidRPr="00FC076C" w:rsidTr="007E5678">
        <w:trPr>
          <w:trHeight w:val="299"/>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t>46</w:t>
            </w:r>
          </w:p>
        </w:tc>
        <w:tc>
          <w:tcPr>
            <w:tcW w:w="3922" w:type="dxa"/>
            <w:gridSpan w:val="2"/>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rPr>
                <w:lang w:val="tt-RU"/>
              </w:rPr>
              <w:t>Минем исемем – минем горурлыгым</w:t>
            </w:r>
            <w:r w:rsidRPr="00FC076C">
              <w:t>.</w:t>
            </w:r>
          </w:p>
        </w:tc>
        <w:tc>
          <w:tcPr>
            <w:tcW w:w="8127"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5A062B">
            <w:r w:rsidRPr="00FC076C">
              <w:t>За страницами учебника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41DC" w:rsidRPr="000C43CB" w:rsidRDefault="00C90E69" w:rsidP="007642F0">
            <w:pPr>
              <w:contextualSpacing/>
              <w:rPr>
                <w:lang w:val="tt-RU"/>
              </w:rPr>
            </w:pPr>
            <w:r>
              <w:rPr>
                <w:lang w:val="tt-RU"/>
              </w:rPr>
              <w:t>28</w:t>
            </w:r>
            <w:r w:rsidR="009F3AA4">
              <w:rPr>
                <w:lang w:val="tt-RU"/>
              </w:rPr>
              <w:t>.0</w:t>
            </w:r>
            <w:r>
              <w:rPr>
                <w:lang w:val="tt-RU"/>
              </w:rPr>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782B4B">
            <w:pPr>
              <w:contextualSpacing/>
            </w:pPr>
          </w:p>
        </w:tc>
      </w:tr>
      <w:tr w:rsidR="00F941DC" w:rsidRPr="00FC076C" w:rsidTr="007E567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t>47</w:t>
            </w:r>
          </w:p>
        </w:tc>
        <w:tc>
          <w:tcPr>
            <w:tcW w:w="3922" w:type="dxa"/>
            <w:gridSpan w:val="2"/>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rPr>
                <w:lang w:val="tt-RU"/>
              </w:rPr>
            </w:pPr>
            <w:r w:rsidRPr="00FC076C">
              <w:rPr>
                <w:lang w:val="tt-RU"/>
              </w:rPr>
              <w:t>Яхшы балалар- өйнең таҗы.</w:t>
            </w:r>
          </w:p>
        </w:tc>
        <w:tc>
          <w:tcPr>
            <w:tcW w:w="8127"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E71192">
            <w:r w:rsidRPr="00FC076C">
              <w:t>Рассуждают над смыслом  пословицы – темой урока.  Работают с репродукциями картин в учебнике: описывают, какими они представляют изображённых детей. Рассказывают о значении своего имени. 40-44 бит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C90E69" w:rsidP="00D44134">
            <w:pPr>
              <w:contextualSpacing/>
            </w:pPr>
            <w:r>
              <w:rPr>
                <w:lang w:val="tt-RU"/>
              </w:rPr>
              <w:t>1</w:t>
            </w:r>
            <w:r w:rsidR="00F941DC">
              <w:t>.03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p>
        </w:tc>
      </w:tr>
      <w:tr w:rsidR="00F941DC" w:rsidRPr="00FC076C" w:rsidTr="007E567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t>48</w:t>
            </w:r>
          </w:p>
        </w:tc>
        <w:tc>
          <w:tcPr>
            <w:tcW w:w="3922" w:type="dxa"/>
            <w:gridSpan w:val="2"/>
            <w:tcBorders>
              <w:top w:val="single" w:sz="4" w:space="0" w:color="auto"/>
              <w:left w:val="single" w:sz="4" w:space="0" w:color="auto"/>
              <w:bottom w:val="single" w:sz="4" w:space="0" w:color="auto"/>
              <w:right w:val="single" w:sz="4" w:space="0" w:color="auto"/>
            </w:tcBorders>
            <w:shd w:val="clear" w:color="auto" w:fill="auto"/>
            <w:hideMark/>
          </w:tcPr>
          <w:p w:rsidR="00F941DC" w:rsidRDefault="00F941DC" w:rsidP="00D44134">
            <w:pPr>
              <w:contextualSpacing/>
              <w:rPr>
                <w:lang w:val="tt-RU"/>
              </w:rPr>
            </w:pPr>
            <w:r w:rsidRPr="00FC076C">
              <w:rPr>
                <w:lang w:val="tt-RU"/>
              </w:rPr>
              <w:t>Гаилә әг</w:t>
            </w:r>
            <w:r w:rsidRPr="00FC076C">
              <w:t>ъ</w:t>
            </w:r>
            <w:r w:rsidRPr="00FC076C">
              <w:rPr>
                <w:lang w:val="tt-RU"/>
              </w:rPr>
              <w:t>зәләренә табигый байлыклардан бүләкләр әзерләү.</w:t>
            </w:r>
          </w:p>
          <w:p w:rsidR="00E5781D" w:rsidRPr="00FC076C" w:rsidRDefault="00E5781D" w:rsidP="00D44134">
            <w:pPr>
              <w:contextualSpacing/>
              <w:rPr>
                <w:lang w:val="tt-RU"/>
              </w:rPr>
            </w:pPr>
          </w:p>
        </w:tc>
        <w:tc>
          <w:tcPr>
            <w:tcW w:w="8127"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5F3D1B">
            <w:r w:rsidRPr="00FC076C">
              <w:t>За страницами учебника</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41DC" w:rsidRPr="000C43CB" w:rsidRDefault="00C90E69" w:rsidP="00D44134">
            <w:pPr>
              <w:contextualSpacing/>
              <w:rPr>
                <w:lang w:val="tt-RU"/>
              </w:rPr>
            </w:pPr>
            <w:r>
              <w:rPr>
                <w:lang w:val="tt-RU"/>
              </w:rPr>
              <w:t>7</w:t>
            </w:r>
            <w:r w:rsidR="009F3AA4">
              <w:rPr>
                <w:lang w:val="tt-RU"/>
              </w:rPr>
              <w:t>.03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p>
        </w:tc>
      </w:tr>
      <w:tr w:rsidR="00F941DC" w:rsidRPr="00FC076C" w:rsidTr="007E567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lastRenderedPageBreak/>
              <w:t>49</w:t>
            </w:r>
          </w:p>
        </w:tc>
        <w:tc>
          <w:tcPr>
            <w:tcW w:w="3922" w:type="dxa"/>
            <w:gridSpan w:val="2"/>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rPr>
                <w:lang w:val="tt-RU"/>
              </w:rPr>
            </w:pPr>
            <w:r w:rsidRPr="00FC076C">
              <w:rPr>
                <w:lang w:val="tt-RU"/>
              </w:rPr>
              <w:t>Балалар уеннары  - сәламәтлек мәктәбе.</w:t>
            </w:r>
          </w:p>
        </w:tc>
        <w:tc>
          <w:tcPr>
            <w:tcW w:w="8127"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E71192">
            <w:r w:rsidRPr="00FC076C">
              <w:t>Рассуждают о том, зачем нужны игры. Объясняют, что дают для здоровья игры со свистульками; как игры спортивного вида способствуют укреплению здоровья. 44-48 бит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41DC" w:rsidRPr="000C43CB" w:rsidRDefault="00C90E69" w:rsidP="00D44134">
            <w:pPr>
              <w:contextualSpacing/>
              <w:rPr>
                <w:lang w:val="tt-RU"/>
              </w:rPr>
            </w:pPr>
            <w:r>
              <w:rPr>
                <w:lang w:val="tt-RU"/>
              </w:rPr>
              <w:t>8</w:t>
            </w:r>
            <w:r w:rsidR="009F3AA4">
              <w:rPr>
                <w:lang w:val="tt-RU"/>
              </w:rPr>
              <w:t>.03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p>
        </w:tc>
      </w:tr>
      <w:tr w:rsidR="00F941DC" w:rsidRPr="00FC076C" w:rsidTr="007E567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t>50</w:t>
            </w:r>
          </w:p>
        </w:tc>
        <w:tc>
          <w:tcPr>
            <w:tcW w:w="3922" w:type="dxa"/>
            <w:gridSpan w:val="2"/>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rPr>
                <w:lang w:val="tt-RU"/>
              </w:rPr>
              <w:t>Кеше тәненең төзелеше</w:t>
            </w:r>
            <w:r w:rsidRPr="00FC076C">
              <w:t>.</w:t>
            </w:r>
          </w:p>
        </w:tc>
        <w:tc>
          <w:tcPr>
            <w:tcW w:w="8127"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E71192">
            <w:r w:rsidRPr="00FC076C">
              <w:t>Вспоминают народную мудрость  (пословицы, поговорки, фразеологизмы) о частях тела человека. Религия против анатомии. Работа с репродукцией картины Рембрандта «Урок анатомии». 48-52 бит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41DC" w:rsidRPr="000C43CB" w:rsidRDefault="00F941DC" w:rsidP="000C43CB">
            <w:pPr>
              <w:contextualSpacing/>
              <w:rPr>
                <w:lang w:val="tt-RU"/>
              </w:rPr>
            </w:pPr>
            <w:r>
              <w:t>1</w:t>
            </w:r>
            <w:r w:rsidR="00C90E69">
              <w:rPr>
                <w:lang w:val="tt-RU"/>
              </w:rPr>
              <w:t>4</w:t>
            </w:r>
            <w:r w:rsidR="009F3AA4">
              <w:rPr>
                <w:lang w:val="tt-RU"/>
              </w:rPr>
              <w:t>.03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p>
        </w:tc>
      </w:tr>
      <w:tr w:rsidR="00F941DC" w:rsidRPr="00FC076C" w:rsidTr="007E567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t>51</w:t>
            </w:r>
          </w:p>
        </w:tc>
        <w:tc>
          <w:tcPr>
            <w:tcW w:w="3922" w:type="dxa"/>
            <w:gridSpan w:val="2"/>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rPr>
                <w:lang w:val="tt-RU"/>
              </w:rPr>
              <w:t xml:space="preserve">Безнең </w:t>
            </w:r>
            <w:r w:rsidRPr="00FC076C">
              <w:t>организм</w:t>
            </w:r>
            <w:r w:rsidRPr="00FC076C">
              <w:rPr>
                <w:lang w:val="tt-RU"/>
              </w:rPr>
              <w:t xml:space="preserve"> ничек эшли</w:t>
            </w:r>
            <w:r w:rsidRPr="00FC076C">
              <w:t>.</w:t>
            </w:r>
          </w:p>
        </w:tc>
        <w:tc>
          <w:tcPr>
            <w:tcW w:w="8127"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83A92">
            <w:proofErr w:type="gramStart"/>
            <w:r w:rsidRPr="00FC076C">
              <w:t>П</w:t>
            </w:r>
            <w:proofErr w:type="gramEnd"/>
            <w:r w:rsidRPr="00FC076C">
              <w:t>/р «Измерение частоты  пульса»</w:t>
            </w:r>
            <w:r>
              <w:t xml:space="preserve">. </w:t>
            </w:r>
            <w:r w:rsidRPr="00FC076C">
              <w:t xml:space="preserve"> 52-56 бит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41DC" w:rsidRPr="000C43CB" w:rsidRDefault="00F941DC" w:rsidP="000C43CB">
            <w:pPr>
              <w:contextualSpacing/>
              <w:rPr>
                <w:lang w:val="tt-RU"/>
              </w:rPr>
            </w:pPr>
            <w:r>
              <w:t>1</w:t>
            </w:r>
            <w:r w:rsidR="00C90E69">
              <w:rPr>
                <w:lang w:val="tt-RU"/>
              </w:rPr>
              <w:t>5</w:t>
            </w:r>
            <w:r w:rsidR="009F3AA4">
              <w:rPr>
                <w:lang w:val="tt-RU"/>
              </w:rPr>
              <w:t>.03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p>
        </w:tc>
      </w:tr>
      <w:tr w:rsidR="00F941DC" w:rsidRPr="00FC076C" w:rsidTr="007E567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t>52</w:t>
            </w:r>
          </w:p>
        </w:tc>
        <w:tc>
          <w:tcPr>
            <w:tcW w:w="3922" w:type="dxa"/>
            <w:gridSpan w:val="2"/>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rPr>
                <w:lang w:val="tt-RU"/>
              </w:rPr>
              <w:t xml:space="preserve">Нәрсә ул </w:t>
            </w:r>
            <w:r w:rsidRPr="00FC076C">
              <w:t>гигиена.</w:t>
            </w:r>
          </w:p>
        </w:tc>
        <w:tc>
          <w:tcPr>
            <w:tcW w:w="8127"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83A92">
            <w:r w:rsidRPr="00FC076C">
              <w:t>П/р «Уход за зубами»</w:t>
            </w:r>
            <w:r>
              <w:t xml:space="preserve">. </w:t>
            </w:r>
            <w:r w:rsidRPr="00FC076C">
              <w:t xml:space="preserve"> 56-60 бит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41DC" w:rsidRPr="000C43CB" w:rsidRDefault="00F941DC" w:rsidP="000C43CB">
            <w:pPr>
              <w:contextualSpacing/>
              <w:rPr>
                <w:lang w:val="tt-RU"/>
              </w:rPr>
            </w:pPr>
            <w:r>
              <w:t>2</w:t>
            </w:r>
            <w:r w:rsidR="00C90E69">
              <w:rPr>
                <w:lang w:val="tt-RU"/>
              </w:rPr>
              <w:t>1</w:t>
            </w:r>
            <w:r w:rsidR="00E904D2">
              <w:rPr>
                <w:lang w:val="tt-RU"/>
              </w:rPr>
              <w:t>.03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p>
        </w:tc>
      </w:tr>
      <w:tr w:rsidR="00F941DC" w:rsidRPr="00FC076C" w:rsidTr="007E567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t>53</w:t>
            </w:r>
          </w:p>
        </w:tc>
        <w:tc>
          <w:tcPr>
            <w:tcW w:w="3922" w:type="dxa"/>
            <w:gridSpan w:val="2"/>
            <w:tcBorders>
              <w:top w:val="single" w:sz="4" w:space="0" w:color="auto"/>
              <w:left w:val="single" w:sz="4" w:space="0" w:color="auto"/>
              <w:bottom w:val="single" w:sz="4" w:space="0" w:color="auto"/>
              <w:right w:val="single" w:sz="4" w:space="0" w:color="auto"/>
            </w:tcBorders>
            <w:shd w:val="clear" w:color="auto" w:fill="auto"/>
            <w:hideMark/>
          </w:tcPr>
          <w:p w:rsidR="00F941DC" w:rsidRPr="00FC076C" w:rsidRDefault="00F941DC" w:rsidP="00D44134">
            <w:pPr>
              <w:contextualSpacing/>
            </w:pPr>
            <w:r w:rsidRPr="00FC076C">
              <w:rPr>
                <w:lang w:val="tt-RU"/>
              </w:rPr>
              <w:t>Безнең сизү органнары</w:t>
            </w:r>
            <w:r w:rsidRPr="00FC076C">
              <w:t>.</w:t>
            </w:r>
          </w:p>
        </w:tc>
        <w:tc>
          <w:tcPr>
            <w:tcW w:w="8127"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83A92">
            <w:r w:rsidRPr="00FC076C">
              <w:t>Знакомятся со строением и работой органов чувств. Выводят правила по гигиене органов чувств. 60-64 бит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F941DC" w:rsidRPr="000C43CB" w:rsidRDefault="00C90E69" w:rsidP="00D44134">
            <w:pPr>
              <w:contextualSpacing/>
              <w:rPr>
                <w:lang w:val="tt-RU"/>
              </w:rPr>
            </w:pPr>
            <w:r>
              <w:rPr>
                <w:lang w:val="tt-RU"/>
              </w:rPr>
              <w:t>22</w:t>
            </w:r>
            <w:r w:rsidR="00E904D2">
              <w:rPr>
                <w:lang w:val="tt-RU"/>
              </w:rPr>
              <w:t>.03</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F941DC" w:rsidRPr="00FC076C" w:rsidRDefault="00F941DC" w:rsidP="00D44134">
            <w:pPr>
              <w:contextualSpacing/>
            </w:pPr>
          </w:p>
        </w:tc>
      </w:tr>
      <w:tr w:rsidR="00E904D2" w:rsidRPr="00FC076C" w:rsidTr="007E567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E904D2" w:rsidRPr="00FC076C" w:rsidRDefault="00E904D2" w:rsidP="00E904D2">
            <w:pPr>
              <w:contextualSpacing/>
            </w:pPr>
            <w:r w:rsidRPr="00FC076C">
              <w:t>54</w:t>
            </w:r>
          </w:p>
        </w:tc>
        <w:tc>
          <w:tcPr>
            <w:tcW w:w="3922" w:type="dxa"/>
            <w:gridSpan w:val="2"/>
            <w:tcBorders>
              <w:top w:val="single" w:sz="4" w:space="0" w:color="auto"/>
              <w:left w:val="single" w:sz="4" w:space="0" w:color="auto"/>
              <w:bottom w:val="single" w:sz="4" w:space="0" w:color="auto"/>
              <w:right w:val="single" w:sz="4" w:space="0" w:color="auto"/>
            </w:tcBorders>
            <w:shd w:val="clear" w:color="auto" w:fill="auto"/>
            <w:hideMark/>
          </w:tcPr>
          <w:p w:rsidR="00E904D2" w:rsidRPr="00FC076C" w:rsidRDefault="00E904D2" w:rsidP="00E904D2">
            <w:pPr>
              <w:contextualSpacing/>
            </w:pPr>
            <w:r w:rsidRPr="00FC076C">
              <w:rPr>
                <w:lang w:val="tt-RU"/>
              </w:rPr>
              <w:t>Беренче ярдәм мәктәбе</w:t>
            </w:r>
            <w:r w:rsidRPr="00FC076C">
              <w:t>.</w:t>
            </w:r>
          </w:p>
        </w:tc>
        <w:tc>
          <w:tcPr>
            <w:tcW w:w="8127" w:type="dxa"/>
            <w:tcBorders>
              <w:top w:val="single" w:sz="4" w:space="0" w:color="auto"/>
              <w:left w:val="single" w:sz="4" w:space="0" w:color="auto"/>
              <w:bottom w:val="single" w:sz="4" w:space="0" w:color="auto"/>
              <w:right w:val="single" w:sz="4" w:space="0" w:color="auto"/>
            </w:tcBorders>
            <w:shd w:val="clear" w:color="auto" w:fill="auto"/>
          </w:tcPr>
          <w:p w:rsidR="00E904D2" w:rsidRPr="00FC076C" w:rsidRDefault="00E904D2" w:rsidP="00E904D2">
            <w:proofErr w:type="gramStart"/>
            <w:r w:rsidRPr="00FC076C">
              <w:t>П</w:t>
            </w:r>
            <w:proofErr w:type="gramEnd"/>
            <w:r w:rsidRPr="00FC076C">
              <w:t>/р «Измерение температуры тела»</w:t>
            </w:r>
            <w:r>
              <w:t xml:space="preserve">. </w:t>
            </w:r>
            <w:r w:rsidRPr="00FC076C">
              <w:t xml:space="preserve"> 64-68 бит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904D2" w:rsidRPr="00FC076C" w:rsidRDefault="00C90E69" w:rsidP="00E904D2">
            <w:pPr>
              <w:contextualSpacing/>
            </w:pPr>
            <w:r>
              <w:rPr>
                <w:lang w:val="tt-RU"/>
              </w:rPr>
              <w:t>4</w:t>
            </w:r>
            <w:r w:rsidR="00E904D2">
              <w:rPr>
                <w:lang w:val="tt-RU"/>
              </w:rPr>
              <w:t>.04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04D2" w:rsidRPr="00FC076C" w:rsidRDefault="00E904D2" w:rsidP="00E904D2">
            <w:pPr>
              <w:contextualSpacing/>
            </w:pPr>
          </w:p>
        </w:tc>
      </w:tr>
      <w:tr w:rsidR="00E904D2" w:rsidRPr="00FC076C" w:rsidTr="007E567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E904D2" w:rsidRPr="00FC076C" w:rsidRDefault="00E904D2" w:rsidP="00E904D2">
            <w:pPr>
              <w:contextualSpacing/>
            </w:pPr>
            <w:r w:rsidRPr="00FC076C">
              <w:t>55</w:t>
            </w:r>
          </w:p>
        </w:tc>
        <w:tc>
          <w:tcPr>
            <w:tcW w:w="3922" w:type="dxa"/>
            <w:gridSpan w:val="2"/>
            <w:tcBorders>
              <w:top w:val="single" w:sz="4" w:space="0" w:color="auto"/>
              <w:left w:val="single" w:sz="4" w:space="0" w:color="auto"/>
              <w:bottom w:val="single" w:sz="4" w:space="0" w:color="auto"/>
              <w:right w:val="single" w:sz="4" w:space="0" w:color="auto"/>
            </w:tcBorders>
            <w:shd w:val="clear" w:color="auto" w:fill="auto"/>
            <w:hideMark/>
          </w:tcPr>
          <w:p w:rsidR="00E904D2" w:rsidRPr="00FC076C" w:rsidRDefault="00E904D2" w:rsidP="00E904D2">
            <w:pPr>
              <w:contextualSpacing/>
            </w:pPr>
            <w:r w:rsidRPr="00FC076C">
              <w:rPr>
                <w:lang w:val="tt-RU"/>
              </w:rPr>
              <w:t>Сәламәтлек – иң зур байлык</w:t>
            </w:r>
            <w:r w:rsidRPr="00FC076C">
              <w:t>.</w:t>
            </w:r>
          </w:p>
        </w:tc>
        <w:tc>
          <w:tcPr>
            <w:tcW w:w="8127" w:type="dxa"/>
            <w:tcBorders>
              <w:top w:val="single" w:sz="4" w:space="0" w:color="auto"/>
              <w:left w:val="single" w:sz="4" w:space="0" w:color="auto"/>
              <w:bottom w:val="single" w:sz="4" w:space="0" w:color="auto"/>
              <w:right w:val="single" w:sz="4" w:space="0" w:color="auto"/>
            </w:tcBorders>
            <w:shd w:val="clear" w:color="auto" w:fill="auto"/>
          </w:tcPr>
          <w:p w:rsidR="00E904D2" w:rsidRPr="00FC076C" w:rsidRDefault="00E904D2" w:rsidP="00E904D2">
            <w:r w:rsidRPr="00FC076C">
              <w:t>Рассуждают о здоровье телесном и здоровье духа. Оказание помощи  людям с ограниченными возможностями. Забота государства о здоровье населения. 68-72 бит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904D2" w:rsidRPr="000C43CB" w:rsidRDefault="00C90E69" w:rsidP="00E904D2">
            <w:pPr>
              <w:contextualSpacing/>
              <w:rPr>
                <w:lang w:val="tt-RU"/>
              </w:rPr>
            </w:pPr>
            <w:r>
              <w:rPr>
                <w:lang w:val="tt-RU"/>
              </w:rPr>
              <w:t>5</w:t>
            </w:r>
            <w:r w:rsidR="00E904D2">
              <w:rPr>
                <w:lang w:val="tt-RU"/>
              </w:rPr>
              <w:t>.04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04D2" w:rsidRPr="00FC076C" w:rsidRDefault="00E904D2" w:rsidP="00E904D2">
            <w:pPr>
              <w:contextualSpacing/>
            </w:pPr>
          </w:p>
        </w:tc>
      </w:tr>
      <w:tr w:rsidR="00E904D2" w:rsidRPr="00FC076C" w:rsidTr="007E567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E904D2" w:rsidRPr="00FC076C" w:rsidRDefault="00E904D2" w:rsidP="00E904D2">
            <w:pPr>
              <w:contextualSpacing/>
            </w:pPr>
            <w:r w:rsidRPr="00FC076C">
              <w:t>56</w:t>
            </w:r>
          </w:p>
        </w:tc>
        <w:tc>
          <w:tcPr>
            <w:tcW w:w="3922" w:type="dxa"/>
            <w:gridSpan w:val="2"/>
            <w:tcBorders>
              <w:top w:val="single" w:sz="4" w:space="0" w:color="auto"/>
              <w:left w:val="single" w:sz="4" w:space="0" w:color="auto"/>
              <w:bottom w:val="single" w:sz="4" w:space="0" w:color="auto"/>
              <w:right w:val="single" w:sz="4" w:space="0" w:color="auto"/>
            </w:tcBorders>
            <w:shd w:val="clear" w:color="auto" w:fill="auto"/>
            <w:hideMark/>
          </w:tcPr>
          <w:p w:rsidR="00E904D2" w:rsidRPr="00FC076C" w:rsidRDefault="00E904D2" w:rsidP="00E904D2">
            <w:pPr>
              <w:contextualSpacing/>
              <w:rPr>
                <w:lang w:val="tt-RU"/>
              </w:rPr>
            </w:pPr>
            <w:r w:rsidRPr="00FC076C">
              <w:rPr>
                <w:lang w:val="tt-RU"/>
              </w:rPr>
              <w:t>Өең тар булса да, күңелең киң булсын</w:t>
            </w:r>
          </w:p>
        </w:tc>
        <w:tc>
          <w:tcPr>
            <w:tcW w:w="8127" w:type="dxa"/>
            <w:tcBorders>
              <w:top w:val="single" w:sz="4" w:space="0" w:color="auto"/>
              <w:left w:val="single" w:sz="4" w:space="0" w:color="auto"/>
              <w:bottom w:val="single" w:sz="4" w:space="0" w:color="auto"/>
              <w:right w:val="single" w:sz="4" w:space="0" w:color="auto"/>
            </w:tcBorders>
            <w:shd w:val="clear" w:color="auto" w:fill="auto"/>
          </w:tcPr>
          <w:p w:rsidR="00E904D2" w:rsidRPr="00FC076C" w:rsidRDefault="00E904D2" w:rsidP="00E904D2">
            <w:r w:rsidRPr="00FC076C">
              <w:t>Знакомство с правилами ведения домашнего хозяйства – домоводством.  Рисование  по теме «Моя будущая семья, дом и домашнее       хозяйство». 72-76 бит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904D2" w:rsidRPr="000C43CB" w:rsidRDefault="00C90E69" w:rsidP="00E904D2">
            <w:pPr>
              <w:contextualSpacing/>
              <w:rPr>
                <w:lang w:val="tt-RU"/>
              </w:rPr>
            </w:pPr>
            <w:r>
              <w:rPr>
                <w:lang w:val="tt-RU"/>
              </w:rPr>
              <w:t>11</w:t>
            </w:r>
            <w:r w:rsidR="00E904D2">
              <w:rPr>
                <w:lang w:val="tt-RU"/>
              </w:rPr>
              <w:t>.04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04D2" w:rsidRPr="00FC076C" w:rsidRDefault="00E904D2" w:rsidP="00E904D2">
            <w:pPr>
              <w:contextualSpacing/>
            </w:pPr>
          </w:p>
        </w:tc>
      </w:tr>
      <w:tr w:rsidR="00E904D2" w:rsidRPr="00FC076C" w:rsidTr="007E567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E904D2" w:rsidRPr="00FC076C" w:rsidRDefault="00E904D2" w:rsidP="00E904D2">
            <w:pPr>
              <w:contextualSpacing/>
            </w:pPr>
            <w:r w:rsidRPr="00FC076C">
              <w:t>57</w:t>
            </w:r>
          </w:p>
        </w:tc>
        <w:tc>
          <w:tcPr>
            <w:tcW w:w="3922" w:type="dxa"/>
            <w:gridSpan w:val="2"/>
            <w:tcBorders>
              <w:top w:val="single" w:sz="4" w:space="0" w:color="auto"/>
              <w:left w:val="single" w:sz="4" w:space="0" w:color="auto"/>
              <w:bottom w:val="single" w:sz="4" w:space="0" w:color="auto"/>
              <w:right w:val="single" w:sz="4" w:space="0" w:color="auto"/>
            </w:tcBorders>
            <w:shd w:val="clear" w:color="auto" w:fill="auto"/>
            <w:hideMark/>
          </w:tcPr>
          <w:p w:rsidR="00E904D2" w:rsidRPr="00FC076C" w:rsidRDefault="00E904D2" w:rsidP="00E904D2">
            <w:pPr>
              <w:contextualSpacing/>
              <w:rPr>
                <w:lang w:val="tt-RU"/>
              </w:rPr>
            </w:pPr>
            <w:r w:rsidRPr="00FC076C">
              <w:rPr>
                <w:lang w:val="tt-RU"/>
              </w:rPr>
              <w:t>Гаилә бю</w:t>
            </w:r>
            <w:r w:rsidRPr="00FC076C">
              <w:t>же</w:t>
            </w:r>
            <w:r w:rsidRPr="00FC076C">
              <w:rPr>
                <w:lang w:val="tt-RU"/>
              </w:rPr>
              <w:t>ты.</w:t>
            </w:r>
          </w:p>
        </w:tc>
        <w:tc>
          <w:tcPr>
            <w:tcW w:w="8127" w:type="dxa"/>
            <w:tcBorders>
              <w:top w:val="single" w:sz="4" w:space="0" w:color="auto"/>
              <w:left w:val="single" w:sz="4" w:space="0" w:color="auto"/>
              <w:bottom w:val="single" w:sz="4" w:space="0" w:color="auto"/>
              <w:right w:val="single" w:sz="4" w:space="0" w:color="auto"/>
            </w:tcBorders>
            <w:shd w:val="clear" w:color="auto" w:fill="auto"/>
          </w:tcPr>
          <w:p w:rsidR="00E904D2" w:rsidRPr="00FC076C" w:rsidRDefault="00E904D2" w:rsidP="00E904D2">
            <w:r w:rsidRPr="00FC076C">
              <w:t>Беседуют о том, как научиться в обычной жизни распоряжаться деньгами так, чтобы они приносили радость и служили людям добром? 76-80 бит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904D2" w:rsidRPr="00E904D2" w:rsidRDefault="00E904D2" w:rsidP="00E904D2">
            <w:pPr>
              <w:contextualSpacing/>
              <w:rPr>
                <w:lang w:val="tt-RU"/>
              </w:rPr>
            </w:pPr>
            <w:r>
              <w:t>1</w:t>
            </w:r>
            <w:r w:rsidR="00C90E69">
              <w:rPr>
                <w:lang w:val="tt-RU"/>
              </w:rPr>
              <w:t>2</w:t>
            </w:r>
            <w:r>
              <w:rPr>
                <w:lang w:val="tt-RU"/>
              </w:rPr>
              <w:t>.04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04D2" w:rsidRPr="00FC076C" w:rsidRDefault="00E904D2" w:rsidP="00E904D2">
            <w:pPr>
              <w:contextualSpacing/>
            </w:pPr>
          </w:p>
        </w:tc>
      </w:tr>
      <w:tr w:rsidR="00E904D2" w:rsidRPr="00FC076C" w:rsidTr="007E5678">
        <w:trPr>
          <w:trHeight w:val="1025"/>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E904D2" w:rsidRPr="00FC076C" w:rsidRDefault="00E904D2" w:rsidP="00E904D2">
            <w:pPr>
              <w:contextualSpacing/>
            </w:pPr>
            <w:r w:rsidRPr="00FC076C">
              <w:t>58</w:t>
            </w:r>
          </w:p>
        </w:tc>
        <w:tc>
          <w:tcPr>
            <w:tcW w:w="3922" w:type="dxa"/>
            <w:gridSpan w:val="2"/>
            <w:tcBorders>
              <w:top w:val="single" w:sz="4" w:space="0" w:color="auto"/>
              <w:left w:val="single" w:sz="4" w:space="0" w:color="auto"/>
              <w:bottom w:val="single" w:sz="4" w:space="0" w:color="auto"/>
              <w:right w:val="single" w:sz="4" w:space="0" w:color="auto"/>
            </w:tcBorders>
            <w:shd w:val="clear" w:color="auto" w:fill="auto"/>
            <w:hideMark/>
          </w:tcPr>
          <w:p w:rsidR="00E904D2" w:rsidRPr="00FC076C" w:rsidRDefault="00E904D2" w:rsidP="00E904D2">
            <w:pPr>
              <w:contextualSpacing/>
            </w:pPr>
            <w:r w:rsidRPr="00FC076C">
              <w:rPr>
                <w:lang w:val="tt-RU"/>
              </w:rPr>
              <w:t>Картлыкның зирәклеге</w:t>
            </w:r>
            <w:r w:rsidRPr="00FC076C">
              <w:t>.</w:t>
            </w:r>
          </w:p>
        </w:tc>
        <w:tc>
          <w:tcPr>
            <w:tcW w:w="8127" w:type="dxa"/>
            <w:tcBorders>
              <w:top w:val="single" w:sz="4" w:space="0" w:color="auto"/>
              <w:left w:val="single" w:sz="4" w:space="0" w:color="auto"/>
              <w:bottom w:val="single" w:sz="4" w:space="0" w:color="auto"/>
              <w:right w:val="single" w:sz="4" w:space="0" w:color="auto"/>
            </w:tcBorders>
            <w:shd w:val="clear" w:color="auto" w:fill="auto"/>
          </w:tcPr>
          <w:p w:rsidR="00E904D2" w:rsidRPr="00FC076C" w:rsidRDefault="00E904D2" w:rsidP="00E904D2">
            <w:r w:rsidRPr="00FC076C">
              <w:t>Разыгрывают сценку «Поездка в автобусе». Обсуждение ситуаций, заданных учителем. Обсуждают, какие  качества в характере человека ценит народная мудрость?  Работа над репродукцией картины «Старый да малый». 80-84 бит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904D2" w:rsidRPr="00E904D2" w:rsidRDefault="00C90E69" w:rsidP="00E904D2">
            <w:pPr>
              <w:contextualSpacing/>
              <w:rPr>
                <w:lang w:val="tt-RU"/>
              </w:rPr>
            </w:pPr>
            <w:r>
              <w:rPr>
                <w:lang w:val="tt-RU"/>
              </w:rPr>
              <w:t>18</w:t>
            </w:r>
            <w:r w:rsidR="00E904D2">
              <w:rPr>
                <w:lang w:val="tt-RU"/>
              </w:rPr>
              <w:t>.04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04D2" w:rsidRPr="00FC076C" w:rsidRDefault="00E904D2" w:rsidP="00E904D2">
            <w:pPr>
              <w:contextualSpacing/>
            </w:pPr>
          </w:p>
        </w:tc>
      </w:tr>
      <w:tr w:rsidR="00E904D2" w:rsidRPr="00FC076C" w:rsidTr="007E567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E904D2" w:rsidRPr="00FC076C" w:rsidRDefault="00E904D2" w:rsidP="00E904D2">
            <w:pPr>
              <w:contextualSpacing/>
            </w:pPr>
            <w:r w:rsidRPr="00FC076C">
              <w:t>59</w:t>
            </w:r>
          </w:p>
        </w:tc>
        <w:tc>
          <w:tcPr>
            <w:tcW w:w="3922" w:type="dxa"/>
            <w:gridSpan w:val="2"/>
            <w:tcBorders>
              <w:top w:val="single" w:sz="4" w:space="0" w:color="auto"/>
              <w:left w:val="single" w:sz="4" w:space="0" w:color="auto"/>
              <w:bottom w:val="single" w:sz="4" w:space="0" w:color="auto"/>
              <w:right w:val="single" w:sz="4" w:space="0" w:color="auto"/>
            </w:tcBorders>
            <w:shd w:val="clear" w:color="auto" w:fill="auto"/>
            <w:hideMark/>
          </w:tcPr>
          <w:p w:rsidR="00E904D2" w:rsidRPr="00FC076C" w:rsidRDefault="00E904D2" w:rsidP="00E904D2">
            <w:pPr>
              <w:contextualSpacing/>
            </w:pPr>
            <w:r w:rsidRPr="00FC076C">
              <w:t>А.С.Пушкин</w:t>
            </w:r>
            <w:r w:rsidRPr="00FC076C">
              <w:rPr>
                <w:lang w:val="tt-RU"/>
              </w:rPr>
              <w:t>га сәяхәт</w:t>
            </w:r>
            <w:r w:rsidRPr="00FC076C">
              <w:t>.</w:t>
            </w:r>
          </w:p>
        </w:tc>
        <w:tc>
          <w:tcPr>
            <w:tcW w:w="8127" w:type="dxa"/>
            <w:tcBorders>
              <w:top w:val="single" w:sz="4" w:space="0" w:color="auto"/>
              <w:left w:val="single" w:sz="4" w:space="0" w:color="auto"/>
              <w:bottom w:val="single" w:sz="4" w:space="0" w:color="auto"/>
              <w:right w:val="single" w:sz="4" w:space="0" w:color="auto"/>
            </w:tcBorders>
            <w:shd w:val="clear" w:color="auto" w:fill="auto"/>
          </w:tcPr>
          <w:p w:rsidR="00E904D2" w:rsidRPr="00FC076C" w:rsidRDefault="00E904D2" w:rsidP="00E904D2">
            <w:r w:rsidRPr="00FC076C">
              <w:t>Составление родословного древа А.С.Пушкина. 84-88 бит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904D2" w:rsidRPr="000C43CB" w:rsidRDefault="00C90E69" w:rsidP="00E904D2">
            <w:pPr>
              <w:contextualSpacing/>
              <w:rPr>
                <w:lang w:val="tt-RU"/>
              </w:rPr>
            </w:pPr>
            <w:r>
              <w:rPr>
                <w:lang w:val="tt-RU"/>
              </w:rPr>
              <w:t>19</w:t>
            </w:r>
            <w:r w:rsidR="00E904D2">
              <w:rPr>
                <w:lang w:val="tt-RU"/>
              </w:rPr>
              <w:t>.04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04D2" w:rsidRPr="00FC076C" w:rsidRDefault="00E904D2" w:rsidP="00E904D2">
            <w:pPr>
              <w:contextualSpacing/>
            </w:pPr>
          </w:p>
        </w:tc>
      </w:tr>
      <w:tr w:rsidR="00E904D2" w:rsidRPr="00FC076C" w:rsidTr="007A5955">
        <w:trPr>
          <w:trHeight w:val="195"/>
        </w:trPr>
        <w:tc>
          <w:tcPr>
            <w:tcW w:w="567" w:type="dxa"/>
            <w:tcBorders>
              <w:top w:val="single" w:sz="4" w:space="0" w:color="auto"/>
              <w:left w:val="single" w:sz="4" w:space="0" w:color="auto"/>
              <w:bottom w:val="single" w:sz="4" w:space="0" w:color="auto"/>
              <w:right w:val="single" w:sz="4" w:space="0" w:color="auto"/>
            </w:tcBorders>
            <w:shd w:val="clear" w:color="auto" w:fill="auto"/>
          </w:tcPr>
          <w:p w:rsidR="00E904D2" w:rsidRPr="00FC076C" w:rsidRDefault="00E904D2" w:rsidP="00E904D2">
            <w:pPr>
              <w:contextualSpacing/>
            </w:pPr>
            <w:r w:rsidRPr="00FC076C">
              <w:t>60</w:t>
            </w:r>
          </w:p>
        </w:tc>
        <w:tc>
          <w:tcPr>
            <w:tcW w:w="3922" w:type="dxa"/>
            <w:gridSpan w:val="2"/>
            <w:tcBorders>
              <w:top w:val="single" w:sz="4" w:space="0" w:color="auto"/>
              <w:left w:val="single" w:sz="4" w:space="0" w:color="auto"/>
              <w:bottom w:val="single" w:sz="4" w:space="0" w:color="auto"/>
              <w:right w:val="single" w:sz="4" w:space="0" w:color="auto"/>
            </w:tcBorders>
            <w:shd w:val="clear" w:color="auto" w:fill="auto"/>
          </w:tcPr>
          <w:p w:rsidR="00E904D2" w:rsidRPr="00FC076C" w:rsidRDefault="00E904D2" w:rsidP="00E904D2">
            <w:pPr>
              <w:contextualSpacing/>
              <w:rPr>
                <w:lang w:val="tt-RU"/>
              </w:rPr>
            </w:pPr>
            <w:r w:rsidRPr="00FC076C">
              <w:rPr>
                <w:lang w:val="tt-RU"/>
              </w:rPr>
              <w:t>Туган йортымда минем уен почмагы.</w:t>
            </w:r>
            <w:r>
              <w:rPr>
                <w:b/>
              </w:rPr>
              <w:t>Тест.«</w:t>
            </w:r>
            <w:r>
              <w:rPr>
                <w:b/>
                <w:lang w:val="tt-RU"/>
              </w:rPr>
              <w:t>Йорт- дөн</w:t>
            </w:r>
            <w:r>
              <w:rPr>
                <w:b/>
              </w:rPr>
              <w:t>ь</w:t>
            </w:r>
            <w:r>
              <w:rPr>
                <w:b/>
                <w:lang w:val="tt-RU"/>
              </w:rPr>
              <w:t>я ул</w:t>
            </w:r>
            <w:r>
              <w:rPr>
                <w:b/>
              </w:rPr>
              <w:t>»</w:t>
            </w:r>
          </w:p>
        </w:tc>
        <w:tc>
          <w:tcPr>
            <w:tcW w:w="8127" w:type="dxa"/>
            <w:tcBorders>
              <w:top w:val="nil"/>
              <w:bottom w:val="nil"/>
            </w:tcBorders>
            <w:shd w:val="clear" w:color="auto" w:fill="auto"/>
          </w:tcPr>
          <w:p w:rsidR="00E904D2" w:rsidRPr="00FC076C" w:rsidRDefault="00E904D2" w:rsidP="00E904D2">
            <w:r w:rsidRPr="00FC076C">
              <w:t>Презентация своей игровой комнаты.</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904D2" w:rsidRPr="00E904D2" w:rsidRDefault="00E904D2" w:rsidP="00E904D2">
            <w:pPr>
              <w:rPr>
                <w:lang w:val="tt-RU"/>
              </w:rPr>
            </w:pPr>
            <w:r>
              <w:t>2</w:t>
            </w:r>
            <w:r w:rsidR="00C90E69">
              <w:rPr>
                <w:lang w:val="tt-RU"/>
              </w:rPr>
              <w:t>5</w:t>
            </w:r>
            <w:r>
              <w:rPr>
                <w:lang w:val="tt-RU"/>
              </w:rPr>
              <w:t>.04</w:t>
            </w:r>
          </w:p>
        </w:tc>
        <w:tc>
          <w:tcPr>
            <w:tcW w:w="851" w:type="dxa"/>
            <w:tcBorders>
              <w:top w:val="nil"/>
              <w:bottom w:val="nil"/>
            </w:tcBorders>
            <w:shd w:val="clear" w:color="auto" w:fill="auto"/>
          </w:tcPr>
          <w:p w:rsidR="00E904D2" w:rsidRPr="00FC076C" w:rsidRDefault="00E904D2" w:rsidP="00E904D2"/>
        </w:tc>
      </w:tr>
      <w:tr w:rsidR="00E904D2" w:rsidRPr="00FC076C" w:rsidTr="007A5955">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E904D2" w:rsidRPr="00FC076C" w:rsidRDefault="00E904D2" w:rsidP="00E904D2">
            <w:pPr>
              <w:contextualSpacing/>
            </w:pPr>
            <w:r w:rsidRPr="00FC076C">
              <w:t>61</w:t>
            </w:r>
          </w:p>
        </w:tc>
        <w:tc>
          <w:tcPr>
            <w:tcW w:w="3922" w:type="dxa"/>
            <w:gridSpan w:val="2"/>
            <w:tcBorders>
              <w:top w:val="single" w:sz="4" w:space="0" w:color="auto"/>
              <w:left w:val="single" w:sz="4" w:space="0" w:color="auto"/>
              <w:bottom w:val="single" w:sz="4" w:space="0" w:color="auto"/>
              <w:right w:val="single" w:sz="4" w:space="0" w:color="auto"/>
            </w:tcBorders>
            <w:shd w:val="clear" w:color="auto" w:fill="auto"/>
            <w:hideMark/>
          </w:tcPr>
          <w:p w:rsidR="00E904D2" w:rsidRDefault="00E904D2" w:rsidP="00E904D2">
            <w:pPr>
              <w:contextualSpacing/>
              <w:rPr>
                <w:b/>
              </w:rPr>
            </w:pPr>
            <w:proofErr w:type="spellStart"/>
            <w:r w:rsidRPr="00EC38F0">
              <w:rPr>
                <w:b/>
              </w:rPr>
              <w:t>Хаталар</w:t>
            </w:r>
            <w:proofErr w:type="spellEnd"/>
            <w:r w:rsidRPr="00EC38F0">
              <w:rPr>
                <w:b/>
              </w:rPr>
              <w:t xml:space="preserve"> өстендә </w:t>
            </w:r>
            <w:proofErr w:type="spellStart"/>
            <w:r w:rsidRPr="00EC38F0">
              <w:rPr>
                <w:b/>
              </w:rPr>
              <w:t>эш</w:t>
            </w:r>
            <w:proofErr w:type="spellEnd"/>
            <w:r w:rsidRPr="00EC38F0">
              <w:rPr>
                <w:b/>
              </w:rPr>
              <w:t xml:space="preserve">. </w:t>
            </w:r>
            <w:r>
              <w:rPr>
                <w:b/>
                <w:lang w:val="tt-RU"/>
              </w:rPr>
              <w:t xml:space="preserve"> </w:t>
            </w:r>
            <w:r w:rsidRPr="00FC076C">
              <w:rPr>
                <w:b/>
              </w:rPr>
              <w:t>«</w:t>
            </w:r>
            <w:r w:rsidRPr="00FC076C">
              <w:rPr>
                <w:b/>
                <w:lang w:val="tt-RU"/>
              </w:rPr>
              <w:t>Бөтендөн</w:t>
            </w:r>
            <w:r w:rsidRPr="00FC076C">
              <w:rPr>
                <w:b/>
              </w:rPr>
              <w:t>ь</w:t>
            </w:r>
            <w:r w:rsidRPr="00FC076C">
              <w:rPr>
                <w:b/>
                <w:lang w:val="tt-RU"/>
              </w:rPr>
              <w:t>я мирасын эзләгәндә</w:t>
            </w:r>
            <w:r w:rsidRPr="00FC076C">
              <w:rPr>
                <w:b/>
              </w:rPr>
              <w:t xml:space="preserve">» </w:t>
            </w:r>
          </w:p>
          <w:p w:rsidR="00E904D2" w:rsidRPr="00D83A92" w:rsidRDefault="00E904D2" w:rsidP="00E904D2">
            <w:pPr>
              <w:contextualSpacing/>
              <w:rPr>
                <w:b/>
              </w:rPr>
            </w:pPr>
            <w:r w:rsidRPr="00FC076C">
              <w:rPr>
                <w:lang w:val="tt-RU"/>
              </w:rPr>
              <w:t>Бөтендөн</w:t>
            </w:r>
            <w:r w:rsidRPr="00FC076C">
              <w:t>ь</w:t>
            </w:r>
            <w:r w:rsidRPr="00FC076C">
              <w:rPr>
                <w:lang w:val="tt-RU"/>
              </w:rPr>
              <w:t>я мирасы</w:t>
            </w:r>
            <w:r w:rsidRPr="00FC076C">
              <w:t>.</w:t>
            </w:r>
          </w:p>
        </w:tc>
        <w:tc>
          <w:tcPr>
            <w:tcW w:w="8127" w:type="dxa"/>
            <w:tcBorders>
              <w:top w:val="single" w:sz="4" w:space="0" w:color="auto"/>
              <w:left w:val="single" w:sz="4" w:space="0" w:color="auto"/>
              <w:bottom w:val="single" w:sz="4" w:space="0" w:color="auto"/>
              <w:right w:val="single" w:sz="4" w:space="0" w:color="auto"/>
            </w:tcBorders>
            <w:shd w:val="clear" w:color="auto" w:fill="auto"/>
          </w:tcPr>
          <w:p w:rsidR="00E904D2" w:rsidRPr="00FC076C" w:rsidRDefault="00E904D2" w:rsidP="00E904D2">
            <w:r w:rsidRPr="00FC076C">
              <w:t>Знакомятся с определением термина «Всемирное наследие»</w:t>
            </w:r>
            <w:proofErr w:type="gramStart"/>
            <w:r w:rsidRPr="00FC076C">
              <w:t>.э</w:t>
            </w:r>
            <w:proofErr w:type="gramEnd"/>
            <w:r w:rsidRPr="00FC076C">
              <w:t>мблемой Всемирного наследия. 89-94 бит</w:t>
            </w:r>
          </w:p>
        </w:tc>
        <w:tc>
          <w:tcPr>
            <w:tcW w:w="992" w:type="dxa"/>
            <w:tcBorders>
              <w:top w:val="nil"/>
              <w:bottom w:val="nil"/>
            </w:tcBorders>
            <w:shd w:val="clear" w:color="auto" w:fill="auto"/>
          </w:tcPr>
          <w:p w:rsidR="00E904D2" w:rsidRPr="00E904D2" w:rsidRDefault="00C90E69" w:rsidP="00E904D2">
            <w:pPr>
              <w:contextualSpacing/>
              <w:rPr>
                <w:lang w:val="tt-RU"/>
              </w:rPr>
            </w:pPr>
            <w:r>
              <w:rPr>
                <w:lang w:val="tt-RU"/>
              </w:rPr>
              <w:t>26</w:t>
            </w:r>
            <w:r w:rsidR="00E904D2">
              <w:rPr>
                <w:lang w:val="tt-RU"/>
              </w:rPr>
              <w:t>.0</w:t>
            </w:r>
            <w:r>
              <w:rPr>
                <w:lang w:val="tt-RU"/>
              </w:rPr>
              <w:t>4</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04D2" w:rsidRPr="00FC076C" w:rsidRDefault="00E904D2" w:rsidP="00E904D2">
            <w:pPr>
              <w:contextualSpacing/>
            </w:pPr>
          </w:p>
        </w:tc>
      </w:tr>
      <w:tr w:rsidR="00E904D2" w:rsidRPr="00FC076C" w:rsidTr="007E567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E904D2" w:rsidRPr="00FC076C" w:rsidRDefault="00E904D2" w:rsidP="00E904D2">
            <w:pPr>
              <w:contextualSpacing/>
            </w:pPr>
            <w:r w:rsidRPr="00FC076C">
              <w:t>62</w:t>
            </w:r>
          </w:p>
        </w:tc>
        <w:tc>
          <w:tcPr>
            <w:tcW w:w="3922" w:type="dxa"/>
            <w:gridSpan w:val="2"/>
            <w:tcBorders>
              <w:top w:val="single" w:sz="4" w:space="0" w:color="auto"/>
              <w:left w:val="single" w:sz="4" w:space="0" w:color="auto"/>
              <w:bottom w:val="single" w:sz="4" w:space="0" w:color="auto"/>
              <w:right w:val="single" w:sz="4" w:space="0" w:color="auto"/>
            </w:tcBorders>
            <w:shd w:val="clear" w:color="auto" w:fill="auto"/>
            <w:hideMark/>
          </w:tcPr>
          <w:p w:rsidR="00E904D2" w:rsidRPr="00FC076C" w:rsidRDefault="00E904D2" w:rsidP="00E904D2">
            <w:pPr>
              <w:contextualSpacing/>
            </w:pPr>
            <w:r w:rsidRPr="00FC076C">
              <w:t>М</w:t>
            </w:r>
            <w:r w:rsidRPr="00FC076C">
              <w:rPr>
                <w:lang w:val="tt-RU"/>
              </w:rPr>
              <w:t xml:space="preserve">әскәү </w:t>
            </w:r>
            <w:proofErr w:type="spellStart"/>
            <w:r w:rsidRPr="00FC076C">
              <w:t>Кремл</w:t>
            </w:r>
            <w:proofErr w:type="spellEnd"/>
            <w:r w:rsidRPr="00FC076C">
              <w:rPr>
                <w:lang w:val="tt-RU"/>
              </w:rPr>
              <w:t>е</w:t>
            </w:r>
            <w:r w:rsidRPr="00FC076C">
              <w:t>.</w:t>
            </w:r>
          </w:p>
        </w:tc>
        <w:tc>
          <w:tcPr>
            <w:tcW w:w="8127" w:type="dxa"/>
            <w:tcBorders>
              <w:top w:val="single" w:sz="4" w:space="0" w:color="auto"/>
              <w:left w:val="single" w:sz="4" w:space="0" w:color="auto"/>
              <w:bottom w:val="single" w:sz="4" w:space="0" w:color="auto"/>
              <w:right w:val="single" w:sz="4" w:space="0" w:color="auto"/>
            </w:tcBorders>
            <w:shd w:val="clear" w:color="auto" w:fill="auto"/>
          </w:tcPr>
          <w:p w:rsidR="00E904D2" w:rsidRPr="00FC076C" w:rsidRDefault="00E904D2" w:rsidP="00E904D2">
            <w:r w:rsidRPr="00FC076C">
              <w:t>Знакомятся с историей строительства Кремля. Строения, входящие в ансамбль Большого  Кремлёвского дворца. Составляют план Московского Кремля. 94-100 бит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904D2" w:rsidRPr="00FC076C" w:rsidRDefault="00C90E69" w:rsidP="00E904D2">
            <w:pPr>
              <w:contextualSpacing/>
            </w:pPr>
            <w:r>
              <w:rPr>
                <w:lang w:val="tt-RU"/>
              </w:rPr>
              <w:t>2</w:t>
            </w:r>
            <w:r w:rsidR="00E904D2">
              <w:rPr>
                <w:lang w:val="tt-RU"/>
              </w:rPr>
              <w:t>.05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04D2" w:rsidRPr="00FC076C" w:rsidRDefault="00E904D2" w:rsidP="00E904D2">
            <w:pPr>
              <w:contextualSpacing/>
            </w:pPr>
          </w:p>
        </w:tc>
      </w:tr>
      <w:tr w:rsidR="00E904D2" w:rsidRPr="00FC076C" w:rsidTr="007E567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E904D2" w:rsidRPr="00FC076C" w:rsidRDefault="00E904D2" w:rsidP="00E904D2">
            <w:pPr>
              <w:contextualSpacing/>
            </w:pPr>
            <w:r w:rsidRPr="00FC076C">
              <w:t>63</w:t>
            </w:r>
          </w:p>
        </w:tc>
        <w:tc>
          <w:tcPr>
            <w:tcW w:w="3922" w:type="dxa"/>
            <w:gridSpan w:val="2"/>
            <w:tcBorders>
              <w:top w:val="single" w:sz="4" w:space="0" w:color="auto"/>
              <w:left w:val="single" w:sz="4" w:space="0" w:color="auto"/>
              <w:bottom w:val="single" w:sz="4" w:space="0" w:color="auto"/>
              <w:right w:val="single" w:sz="4" w:space="0" w:color="auto"/>
            </w:tcBorders>
            <w:shd w:val="clear" w:color="auto" w:fill="auto"/>
            <w:hideMark/>
          </w:tcPr>
          <w:p w:rsidR="00E904D2" w:rsidRPr="00FC076C" w:rsidRDefault="00E904D2" w:rsidP="00E904D2">
            <w:pPr>
              <w:contextualSpacing/>
            </w:pPr>
            <w:r w:rsidRPr="00FC076C">
              <w:t>Байкал</w:t>
            </w:r>
            <w:r w:rsidRPr="00FC076C">
              <w:rPr>
                <w:lang w:val="tt-RU"/>
              </w:rPr>
              <w:t xml:space="preserve"> күле</w:t>
            </w:r>
            <w:r w:rsidRPr="00FC076C">
              <w:t>.</w:t>
            </w:r>
          </w:p>
        </w:tc>
        <w:tc>
          <w:tcPr>
            <w:tcW w:w="8127" w:type="dxa"/>
            <w:tcBorders>
              <w:top w:val="single" w:sz="4" w:space="0" w:color="auto"/>
              <w:left w:val="single" w:sz="4" w:space="0" w:color="auto"/>
              <w:bottom w:val="single" w:sz="4" w:space="0" w:color="auto"/>
              <w:right w:val="single" w:sz="4" w:space="0" w:color="auto"/>
            </w:tcBorders>
            <w:shd w:val="clear" w:color="auto" w:fill="auto"/>
          </w:tcPr>
          <w:p w:rsidR="00E904D2" w:rsidRDefault="00E904D2" w:rsidP="00E904D2">
            <w:r w:rsidRPr="00FC076C">
              <w:t>Рассуждают, почему в песне Байкал называют священным,  морем, а не озером. Знакомятся с животными Байкала. 100-104 бит Читают информацию об уникальном посёлке Листвянка.</w:t>
            </w:r>
          </w:p>
          <w:p w:rsidR="00E904D2" w:rsidRPr="00FC076C" w:rsidRDefault="00E904D2" w:rsidP="00E904D2"/>
        </w:tc>
        <w:tc>
          <w:tcPr>
            <w:tcW w:w="992" w:type="dxa"/>
            <w:tcBorders>
              <w:top w:val="single" w:sz="4" w:space="0" w:color="auto"/>
              <w:left w:val="single" w:sz="4" w:space="0" w:color="auto"/>
              <w:bottom w:val="single" w:sz="4" w:space="0" w:color="auto"/>
              <w:right w:val="single" w:sz="4" w:space="0" w:color="auto"/>
            </w:tcBorders>
            <w:shd w:val="clear" w:color="auto" w:fill="auto"/>
          </w:tcPr>
          <w:p w:rsidR="00E904D2" w:rsidRPr="000C43CB" w:rsidRDefault="00C90E69" w:rsidP="00E904D2">
            <w:pPr>
              <w:contextualSpacing/>
              <w:rPr>
                <w:lang w:val="tt-RU"/>
              </w:rPr>
            </w:pPr>
            <w:r>
              <w:rPr>
                <w:lang w:val="tt-RU"/>
              </w:rPr>
              <w:t>3</w:t>
            </w:r>
            <w:r w:rsidR="00E904D2">
              <w:t>.05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04D2" w:rsidRPr="00FC076C" w:rsidRDefault="00E904D2" w:rsidP="00E904D2">
            <w:pPr>
              <w:contextualSpacing/>
            </w:pPr>
          </w:p>
        </w:tc>
      </w:tr>
      <w:tr w:rsidR="00E904D2" w:rsidRPr="00FC076C" w:rsidTr="007E5678">
        <w:trPr>
          <w:trHeight w:val="261"/>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E904D2" w:rsidRPr="00FC076C" w:rsidRDefault="00E904D2" w:rsidP="00E904D2">
            <w:pPr>
              <w:contextualSpacing/>
            </w:pPr>
            <w:r w:rsidRPr="00FC076C">
              <w:t>64</w:t>
            </w:r>
          </w:p>
        </w:tc>
        <w:tc>
          <w:tcPr>
            <w:tcW w:w="3922" w:type="dxa"/>
            <w:gridSpan w:val="2"/>
            <w:tcBorders>
              <w:top w:val="single" w:sz="4" w:space="0" w:color="auto"/>
              <w:left w:val="single" w:sz="4" w:space="0" w:color="auto"/>
              <w:bottom w:val="single" w:sz="4" w:space="0" w:color="auto"/>
              <w:right w:val="single" w:sz="4" w:space="0" w:color="auto"/>
            </w:tcBorders>
            <w:shd w:val="clear" w:color="auto" w:fill="auto"/>
            <w:hideMark/>
          </w:tcPr>
          <w:p w:rsidR="00E904D2" w:rsidRPr="00FC076C" w:rsidRDefault="00E904D2" w:rsidP="00E904D2">
            <w:pPr>
              <w:contextualSpacing/>
            </w:pPr>
            <w:r w:rsidRPr="00FC076C">
              <w:t>Египет</w:t>
            </w:r>
            <w:r w:rsidRPr="00FC076C">
              <w:rPr>
                <w:lang w:val="tt-RU"/>
              </w:rPr>
              <w:t>ка сәяхәт</w:t>
            </w:r>
            <w:r w:rsidRPr="00FC076C">
              <w:t>.</w:t>
            </w:r>
          </w:p>
        </w:tc>
        <w:tc>
          <w:tcPr>
            <w:tcW w:w="8127" w:type="dxa"/>
            <w:tcBorders>
              <w:top w:val="single" w:sz="4" w:space="0" w:color="auto"/>
              <w:left w:val="single" w:sz="4" w:space="0" w:color="auto"/>
              <w:bottom w:val="single" w:sz="4" w:space="0" w:color="auto"/>
              <w:right w:val="single" w:sz="4" w:space="0" w:color="auto"/>
            </w:tcBorders>
            <w:shd w:val="clear" w:color="auto" w:fill="auto"/>
          </w:tcPr>
          <w:p w:rsidR="00E904D2" w:rsidRPr="00FC076C" w:rsidRDefault="00E904D2" w:rsidP="00E904D2">
            <w:r w:rsidRPr="00FC076C">
              <w:t>Главная мелодия Египта. Священный жук – скарабей. Главная река Египта. Чтение путевых заметок. 104-108 бит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904D2" w:rsidRPr="000C43CB" w:rsidRDefault="00C90E69" w:rsidP="00E904D2">
            <w:pPr>
              <w:contextualSpacing/>
              <w:rPr>
                <w:lang w:val="tt-RU"/>
              </w:rPr>
            </w:pPr>
            <w:r>
              <w:rPr>
                <w:lang w:val="tt-RU"/>
              </w:rPr>
              <w:t>9</w:t>
            </w:r>
            <w:r w:rsidR="00E904D2">
              <w:rPr>
                <w:lang w:val="tt-RU"/>
              </w:rPr>
              <w:t>.05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04D2" w:rsidRPr="000C43CB" w:rsidRDefault="00E904D2" w:rsidP="00E904D2">
            <w:pPr>
              <w:contextualSpacing/>
              <w:rPr>
                <w:lang w:val="tt-RU"/>
              </w:rPr>
            </w:pPr>
          </w:p>
        </w:tc>
      </w:tr>
      <w:tr w:rsidR="00E904D2" w:rsidRPr="00FC076C" w:rsidTr="007E567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E904D2" w:rsidRPr="00FC076C" w:rsidRDefault="00E904D2" w:rsidP="00E904D2">
            <w:pPr>
              <w:contextualSpacing/>
            </w:pPr>
            <w:r w:rsidRPr="00FC076C">
              <w:lastRenderedPageBreak/>
              <w:t>65</w:t>
            </w:r>
          </w:p>
        </w:tc>
        <w:tc>
          <w:tcPr>
            <w:tcW w:w="3922" w:type="dxa"/>
            <w:gridSpan w:val="2"/>
            <w:tcBorders>
              <w:top w:val="single" w:sz="4" w:space="0" w:color="auto"/>
              <w:left w:val="single" w:sz="4" w:space="0" w:color="auto"/>
              <w:bottom w:val="single" w:sz="4" w:space="0" w:color="auto"/>
              <w:right w:val="single" w:sz="4" w:space="0" w:color="auto"/>
            </w:tcBorders>
            <w:shd w:val="clear" w:color="auto" w:fill="auto"/>
            <w:hideMark/>
          </w:tcPr>
          <w:p w:rsidR="00E904D2" w:rsidRPr="00FC076C" w:rsidRDefault="00E904D2" w:rsidP="00E904D2">
            <w:pPr>
              <w:contextualSpacing/>
            </w:pPr>
            <w:proofErr w:type="spellStart"/>
            <w:r w:rsidRPr="00FC076C">
              <w:t>Греци</w:t>
            </w:r>
            <w:proofErr w:type="spellEnd"/>
            <w:r w:rsidRPr="00FC076C">
              <w:rPr>
                <w:lang w:val="tt-RU"/>
              </w:rPr>
              <w:t>ягә сәяхәт</w:t>
            </w:r>
            <w:r w:rsidRPr="00FC076C">
              <w:t>.</w:t>
            </w:r>
          </w:p>
        </w:tc>
        <w:tc>
          <w:tcPr>
            <w:tcW w:w="8127" w:type="dxa"/>
            <w:tcBorders>
              <w:top w:val="single" w:sz="4" w:space="0" w:color="auto"/>
              <w:left w:val="single" w:sz="4" w:space="0" w:color="auto"/>
              <w:bottom w:val="single" w:sz="4" w:space="0" w:color="auto"/>
              <w:right w:val="single" w:sz="4" w:space="0" w:color="auto"/>
            </w:tcBorders>
            <w:shd w:val="clear" w:color="auto" w:fill="auto"/>
          </w:tcPr>
          <w:p w:rsidR="00E904D2" w:rsidRDefault="00E904D2" w:rsidP="00E904D2">
            <w:r w:rsidRPr="00FC076C">
              <w:t>Знакомятся с местоположением Греции на карте. Совершают самостоятельное путешествие по Греции с помощью умного Совёнка. 108-112 бит</w:t>
            </w:r>
          </w:p>
          <w:p w:rsidR="00E904D2" w:rsidRPr="00FC076C" w:rsidRDefault="00E904D2" w:rsidP="00E904D2"/>
        </w:tc>
        <w:tc>
          <w:tcPr>
            <w:tcW w:w="992" w:type="dxa"/>
            <w:tcBorders>
              <w:top w:val="single" w:sz="4" w:space="0" w:color="auto"/>
              <w:left w:val="single" w:sz="4" w:space="0" w:color="auto"/>
              <w:bottom w:val="single" w:sz="4" w:space="0" w:color="auto"/>
              <w:right w:val="single" w:sz="4" w:space="0" w:color="auto"/>
            </w:tcBorders>
            <w:shd w:val="clear" w:color="auto" w:fill="auto"/>
          </w:tcPr>
          <w:p w:rsidR="00E904D2" w:rsidRPr="000C43CB" w:rsidRDefault="00C90E69" w:rsidP="00E904D2">
            <w:pPr>
              <w:contextualSpacing/>
              <w:rPr>
                <w:lang w:val="tt-RU"/>
              </w:rPr>
            </w:pPr>
            <w:r>
              <w:rPr>
                <w:lang w:val="tt-RU"/>
              </w:rPr>
              <w:t>10</w:t>
            </w:r>
            <w:r w:rsidR="00E904D2">
              <w:rPr>
                <w:lang w:val="tt-RU"/>
              </w:rPr>
              <w:t>.05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04D2" w:rsidRPr="000C43CB" w:rsidRDefault="00E904D2" w:rsidP="00E904D2">
            <w:pPr>
              <w:contextualSpacing/>
              <w:rPr>
                <w:lang w:val="tt-RU"/>
              </w:rPr>
            </w:pPr>
          </w:p>
        </w:tc>
      </w:tr>
      <w:tr w:rsidR="00E904D2" w:rsidRPr="00FC076C" w:rsidTr="007E567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E904D2" w:rsidRPr="00FC076C" w:rsidRDefault="00E904D2" w:rsidP="00E904D2">
            <w:pPr>
              <w:contextualSpacing/>
            </w:pPr>
            <w:r w:rsidRPr="00FC076C">
              <w:t>66</w:t>
            </w:r>
          </w:p>
        </w:tc>
        <w:tc>
          <w:tcPr>
            <w:tcW w:w="3922" w:type="dxa"/>
            <w:gridSpan w:val="2"/>
            <w:tcBorders>
              <w:top w:val="single" w:sz="4" w:space="0" w:color="auto"/>
              <w:left w:val="single" w:sz="4" w:space="0" w:color="auto"/>
              <w:bottom w:val="single" w:sz="4" w:space="0" w:color="auto"/>
              <w:right w:val="single" w:sz="4" w:space="0" w:color="auto"/>
            </w:tcBorders>
            <w:shd w:val="clear" w:color="auto" w:fill="auto"/>
            <w:hideMark/>
          </w:tcPr>
          <w:p w:rsidR="00E904D2" w:rsidRPr="00FC076C" w:rsidRDefault="00E904D2" w:rsidP="00E904D2">
            <w:pPr>
              <w:contextualSpacing/>
            </w:pPr>
            <w:r w:rsidRPr="00FC076C">
              <w:t>Иерусалим</w:t>
            </w:r>
            <w:r w:rsidRPr="00FC076C">
              <w:rPr>
                <w:lang w:val="tt-RU"/>
              </w:rPr>
              <w:t>га сәяхәт</w:t>
            </w:r>
            <w:r w:rsidRPr="00FC076C">
              <w:t>.</w:t>
            </w:r>
          </w:p>
        </w:tc>
        <w:tc>
          <w:tcPr>
            <w:tcW w:w="8127" w:type="dxa"/>
            <w:tcBorders>
              <w:top w:val="single" w:sz="4" w:space="0" w:color="auto"/>
              <w:left w:val="single" w:sz="4" w:space="0" w:color="auto"/>
              <w:bottom w:val="single" w:sz="4" w:space="0" w:color="auto"/>
              <w:right w:val="single" w:sz="4" w:space="0" w:color="auto"/>
            </w:tcBorders>
            <w:shd w:val="clear" w:color="auto" w:fill="auto"/>
          </w:tcPr>
          <w:p w:rsidR="00E904D2" w:rsidRPr="00FC076C" w:rsidRDefault="00E904D2" w:rsidP="00E904D2">
            <w:r w:rsidRPr="00FC076C">
              <w:t>Знакомство с Библейским преданием – чудо, которое совершил  Иисус Христос на израильской земле. Объекты Всемирного наследия в Иерусалиме. 112-116 бит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904D2" w:rsidRPr="00E904D2" w:rsidRDefault="00E904D2" w:rsidP="00E904D2">
            <w:pPr>
              <w:contextualSpacing/>
              <w:rPr>
                <w:lang w:val="tt-RU"/>
              </w:rPr>
            </w:pPr>
            <w:r>
              <w:t>1</w:t>
            </w:r>
            <w:r w:rsidR="00C90E69">
              <w:rPr>
                <w:lang w:val="tt-RU"/>
              </w:rPr>
              <w:t>6</w:t>
            </w:r>
            <w:r>
              <w:rPr>
                <w:lang w:val="tt-RU"/>
              </w:rPr>
              <w:t>.05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04D2" w:rsidRPr="000C43CB" w:rsidRDefault="00E904D2" w:rsidP="00E904D2">
            <w:pPr>
              <w:contextualSpacing/>
              <w:rPr>
                <w:lang w:val="tt-RU"/>
              </w:rPr>
            </w:pPr>
          </w:p>
        </w:tc>
      </w:tr>
      <w:tr w:rsidR="00E904D2" w:rsidRPr="00FC076C" w:rsidTr="007E5678">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E904D2" w:rsidRPr="00FC076C" w:rsidRDefault="00E904D2" w:rsidP="00E904D2">
            <w:pPr>
              <w:contextualSpacing/>
            </w:pPr>
            <w:r w:rsidRPr="00FC076C">
              <w:t>67</w:t>
            </w:r>
          </w:p>
        </w:tc>
        <w:tc>
          <w:tcPr>
            <w:tcW w:w="3922" w:type="dxa"/>
            <w:gridSpan w:val="2"/>
            <w:tcBorders>
              <w:top w:val="single" w:sz="4" w:space="0" w:color="auto"/>
              <w:left w:val="single" w:sz="4" w:space="0" w:color="auto"/>
              <w:bottom w:val="single" w:sz="4" w:space="0" w:color="auto"/>
              <w:right w:val="single" w:sz="4" w:space="0" w:color="auto"/>
            </w:tcBorders>
            <w:shd w:val="clear" w:color="auto" w:fill="auto"/>
            <w:hideMark/>
          </w:tcPr>
          <w:p w:rsidR="00E904D2" w:rsidRPr="00FC076C" w:rsidRDefault="00E904D2" w:rsidP="00E904D2">
            <w:pPr>
              <w:contextualSpacing/>
            </w:pPr>
            <w:r w:rsidRPr="00FC076C">
              <w:t>К</w:t>
            </w:r>
            <w:r w:rsidRPr="00FC076C">
              <w:rPr>
                <w:lang w:val="tt-RU"/>
              </w:rPr>
              <w:t>ы</w:t>
            </w:r>
            <w:r w:rsidRPr="00FC076C">
              <w:t>тай</w:t>
            </w:r>
            <w:r w:rsidRPr="00FC076C">
              <w:rPr>
                <w:lang w:val="tt-RU"/>
              </w:rPr>
              <w:t>га сәяхәт</w:t>
            </w:r>
            <w:r w:rsidRPr="00FC076C">
              <w:t>.</w:t>
            </w:r>
          </w:p>
        </w:tc>
        <w:tc>
          <w:tcPr>
            <w:tcW w:w="8127" w:type="dxa"/>
            <w:tcBorders>
              <w:top w:val="single" w:sz="4" w:space="0" w:color="auto"/>
              <w:left w:val="single" w:sz="4" w:space="0" w:color="auto"/>
              <w:bottom w:val="single" w:sz="4" w:space="0" w:color="auto"/>
              <w:right w:val="single" w:sz="4" w:space="0" w:color="auto"/>
            </w:tcBorders>
            <w:shd w:val="clear" w:color="auto" w:fill="auto"/>
          </w:tcPr>
          <w:p w:rsidR="00E904D2" w:rsidRPr="00FC076C" w:rsidRDefault="00E904D2" w:rsidP="00E904D2">
            <w:r w:rsidRPr="00FC076C">
              <w:t xml:space="preserve">Слушают китайскую  сказку о женщине </w:t>
            </w:r>
            <w:proofErr w:type="spellStart"/>
            <w:r w:rsidRPr="00FC076C">
              <w:t>Мын</w:t>
            </w:r>
            <w:proofErr w:type="spellEnd"/>
            <w:r w:rsidRPr="00FC076C">
              <w:t xml:space="preserve"> </w:t>
            </w:r>
            <w:proofErr w:type="spellStart"/>
            <w:r w:rsidRPr="00FC076C">
              <w:t>Цзян-нюй</w:t>
            </w:r>
            <w:proofErr w:type="spellEnd"/>
            <w:r w:rsidRPr="00FC076C">
              <w:t>. Выражают своё отношение к поступкам героев. Проводят аналогии с теми качествами характера, которые одобряются в сказках других народов. Древний китайский календарь. Китайский философ  Конфуций. Важнейшие открытия китайских мастеров и учёных. 116-120 бит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904D2" w:rsidRPr="00E904D2" w:rsidRDefault="00C90E69" w:rsidP="00E904D2">
            <w:pPr>
              <w:contextualSpacing/>
              <w:rPr>
                <w:lang w:val="tt-RU"/>
              </w:rPr>
            </w:pPr>
            <w:r>
              <w:rPr>
                <w:lang w:val="tt-RU"/>
              </w:rPr>
              <w:t>17</w:t>
            </w:r>
            <w:r w:rsidR="00E904D2">
              <w:rPr>
                <w:lang w:val="tt-RU"/>
              </w:rPr>
              <w:t>.05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04D2" w:rsidRPr="00B8570F" w:rsidRDefault="00E904D2" w:rsidP="00E904D2">
            <w:pPr>
              <w:contextualSpacing/>
              <w:rPr>
                <w:lang w:val="tt-RU"/>
              </w:rPr>
            </w:pPr>
          </w:p>
        </w:tc>
      </w:tr>
      <w:tr w:rsidR="00E904D2" w:rsidRPr="00FC076C" w:rsidTr="007E5678">
        <w:trPr>
          <w:cantSplit/>
          <w:trHeight w:val="740"/>
        </w:trPr>
        <w:tc>
          <w:tcPr>
            <w:tcW w:w="567" w:type="dxa"/>
            <w:tcBorders>
              <w:top w:val="single" w:sz="4" w:space="0" w:color="auto"/>
              <w:left w:val="single" w:sz="4" w:space="0" w:color="auto"/>
              <w:bottom w:val="single" w:sz="4" w:space="0" w:color="auto"/>
              <w:right w:val="single" w:sz="4" w:space="0" w:color="auto"/>
            </w:tcBorders>
            <w:shd w:val="clear" w:color="auto" w:fill="auto"/>
            <w:hideMark/>
          </w:tcPr>
          <w:p w:rsidR="00E904D2" w:rsidRPr="00FC076C" w:rsidRDefault="00E904D2" w:rsidP="00E904D2">
            <w:pPr>
              <w:contextualSpacing/>
            </w:pPr>
            <w:r w:rsidRPr="00FC076C">
              <w:t>68</w:t>
            </w:r>
          </w:p>
        </w:tc>
        <w:tc>
          <w:tcPr>
            <w:tcW w:w="3922" w:type="dxa"/>
            <w:gridSpan w:val="2"/>
            <w:tcBorders>
              <w:top w:val="single" w:sz="4" w:space="0" w:color="auto"/>
              <w:left w:val="single" w:sz="4" w:space="0" w:color="auto"/>
              <w:bottom w:val="single" w:sz="4" w:space="0" w:color="auto"/>
              <w:right w:val="single" w:sz="4" w:space="0" w:color="auto"/>
            </w:tcBorders>
            <w:shd w:val="clear" w:color="auto" w:fill="auto"/>
            <w:hideMark/>
          </w:tcPr>
          <w:p w:rsidR="00E904D2" w:rsidRPr="00EC38F0" w:rsidRDefault="00E904D2" w:rsidP="00E904D2">
            <w:pPr>
              <w:rPr>
                <w:b/>
                <w:lang w:val="tt-RU"/>
              </w:rPr>
            </w:pPr>
            <w:r w:rsidRPr="00FC076C">
              <w:rPr>
                <w:lang w:val="tt-RU"/>
              </w:rPr>
              <w:t>Бөтендөн</w:t>
            </w:r>
            <w:r w:rsidRPr="00FC076C">
              <w:t>ь</w:t>
            </w:r>
            <w:r w:rsidRPr="00FC076C">
              <w:rPr>
                <w:lang w:val="tt-RU"/>
              </w:rPr>
              <w:t>я рухи хәзинәләре</w:t>
            </w:r>
            <w:r>
              <w:rPr>
                <w:lang w:val="tt-RU"/>
              </w:rPr>
              <w:t xml:space="preserve">. </w:t>
            </w:r>
            <w:r w:rsidRPr="00EC38F0">
              <w:rPr>
                <w:b/>
                <w:lang w:val="tt-RU"/>
              </w:rPr>
              <w:t>Тест «</w:t>
            </w:r>
            <w:r>
              <w:rPr>
                <w:b/>
                <w:lang w:val="tt-RU"/>
              </w:rPr>
              <w:t>Бөтендөн</w:t>
            </w:r>
            <w:r w:rsidRPr="00EC38F0">
              <w:rPr>
                <w:b/>
                <w:lang w:val="tt-RU"/>
              </w:rPr>
              <w:t>ь</w:t>
            </w:r>
            <w:r>
              <w:rPr>
                <w:b/>
                <w:lang w:val="tt-RU"/>
              </w:rPr>
              <w:t>я мирасын эзләгәндә</w:t>
            </w:r>
            <w:r w:rsidRPr="00EC38F0">
              <w:rPr>
                <w:b/>
                <w:lang w:val="tt-RU"/>
              </w:rPr>
              <w:t>»</w:t>
            </w:r>
            <w:r>
              <w:rPr>
                <w:b/>
                <w:lang w:val="tt-RU"/>
              </w:rPr>
              <w:t xml:space="preserve">. </w:t>
            </w:r>
            <w:r w:rsidRPr="00EC38F0">
              <w:rPr>
                <w:lang w:val="tt-RU"/>
              </w:rPr>
              <w:t xml:space="preserve"> </w:t>
            </w:r>
            <w:r w:rsidRPr="00EC38F0">
              <w:rPr>
                <w:b/>
                <w:lang w:val="tt-RU"/>
              </w:rPr>
              <w:t xml:space="preserve">Хаталар өстендә эш.  </w:t>
            </w:r>
          </w:p>
        </w:tc>
        <w:tc>
          <w:tcPr>
            <w:tcW w:w="8127" w:type="dxa"/>
            <w:tcBorders>
              <w:top w:val="single" w:sz="4" w:space="0" w:color="auto"/>
              <w:left w:val="single" w:sz="4" w:space="0" w:color="auto"/>
              <w:bottom w:val="single" w:sz="4" w:space="0" w:color="auto"/>
              <w:right w:val="single" w:sz="4" w:space="0" w:color="auto"/>
            </w:tcBorders>
            <w:shd w:val="clear" w:color="auto" w:fill="auto"/>
          </w:tcPr>
          <w:p w:rsidR="00E904D2" w:rsidRPr="00FC076C" w:rsidRDefault="00E904D2" w:rsidP="00E904D2">
            <w:r w:rsidRPr="00FC076C">
              <w:t>Перечисляют качества человеческого характера. Высказывают свою точку зрения о том, что такое человечность. Игра-викторина. 120-124 бит</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E904D2" w:rsidRPr="00B8570F" w:rsidRDefault="00E904D2" w:rsidP="00E904D2">
            <w:pPr>
              <w:contextualSpacing/>
              <w:rPr>
                <w:lang w:val="tt-RU"/>
              </w:rPr>
            </w:pPr>
            <w:r>
              <w:t>2</w:t>
            </w:r>
            <w:r w:rsidR="00C90E69">
              <w:rPr>
                <w:lang w:val="tt-RU"/>
              </w:rPr>
              <w:t>3</w:t>
            </w:r>
            <w:r>
              <w:rPr>
                <w:lang w:val="tt-RU"/>
              </w:rPr>
              <w:t>.05</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904D2" w:rsidRPr="00960717" w:rsidRDefault="00E904D2" w:rsidP="00E904D2">
            <w:pPr>
              <w:contextualSpacing/>
              <w:rPr>
                <w:lang w:val="tt-RU"/>
              </w:rPr>
            </w:pPr>
          </w:p>
        </w:tc>
      </w:tr>
    </w:tbl>
    <w:p w:rsidR="0043487D" w:rsidRDefault="0043487D" w:rsidP="0043487D">
      <w:pPr>
        <w:jc w:val="center"/>
        <w:rPr>
          <w:b/>
          <w:bCs/>
          <w:u w:val="single"/>
          <w:lang w:val="tt-RU"/>
        </w:rPr>
      </w:pPr>
    </w:p>
    <w:p w:rsidR="0043487D" w:rsidRDefault="0043487D" w:rsidP="0043487D">
      <w:pPr>
        <w:jc w:val="center"/>
        <w:rPr>
          <w:b/>
          <w:bCs/>
          <w:u w:val="single"/>
          <w:lang w:val="tt-RU"/>
        </w:rPr>
      </w:pPr>
    </w:p>
    <w:p w:rsidR="0043487D" w:rsidRPr="0043487D" w:rsidRDefault="00E40F97" w:rsidP="0043487D">
      <w:pPr>
        <w:jc w:val="center"/>
        <w:rPr>
          <w:b/>
          <w:bCs/>
          <w:lang w:val="tt-RU"/>
        </w:rPr>
      </w:pPr>
      <w:r w:rsidRPr="00B8610A">
        <w:rPr>
          <w:b/>
          <w:bCs/>
          <w:u w:val="single"/>
        </w:rPr>
        <w:t xml:space="preserve">Перечень учебно-методического обеспечения. </w:t>
      </w:r>
      <w:proofErr w:type="spellStart"/>
      <w:r w:rsidRPr="00B8610A">
        <w:rPr>
          <w:b/>
          <w:bCs/>
          <w:u w:val="single"/>
        </w:rPr>
        <w:t>Списоклитературы</w:t>
      </w:r>
      <w:proofErr w:type="spellEnd"/>
      <w:r w:rsidRPr="00B8610A">
        <w:rPr>
          <w:b/>
          <w:bCs/>
        </w:rPr>
        <w:t>.</w:t>
      </w:r>
    </w:p>
    <w:p w:rsidR="00E40F97" w:rsidRDefault="00E40F97" w:rsidP="00D44134">
      <w:pPr>
        <w:pStyle w:val="a7"/>
        <w:numPr>
          <w:ilvl w:val="0"/>
          <w:numId w:val="18"/>
        </w:numPr>
        <w:autoSpaceDE w:val="0"/>
        <w:autoSpaceDN w:val="0"/>
        <w:adjustRightInd w:val="0"/>
        <w:jc w:val="both"/>
        <w:rPr>
          <w:lang w:val="ru-RU"/>
        </w:rPr>
      </w:pPr>
      <w:r w:rsidRPr="00430FEF">
        <w:rPr>
          <w:lang w:val="ru-RU"/>
        </w:rPr>
        <w:t>А.А. Плешаков, М.Ю. Новицкая</w:t>
      </w:r>
      <w:r>
        <w:rPr>
          <w:lang w:val="ru-RU"/>
        </w:rPr>
        <w:t>.</w:t>
      </w:r>
      <w:r w:rsidRPr="00430FEF">
        <w:rPr>
          <w:lang w:val="ru-RU"/>
        </w:rPr>
        <w:t xml:space="preserve"> Окружающий мир</w:t>
      </w:r>
      <w:r>
        <w:rPr>
          <w:lang w:val="ru-RU"/>
        </w:rPr>
        <w:t>.</w:t>
      </w:r>
      <w:r w:rsidRPr="00430FEF">
        <w:rPr>
          <w:lang w:val="ru-RU"/>
        </w:rPr>
        <w:t xml:space="preserve"> 3 класс. Учебник в 2 частях. М. Просвещение</w:t>
      </w:r>
      <w:r>
        <w:rPr>
          <w:lang w:val="ru-RU"/>
        </w:rPr>
        <w:t>,2013.</w:t>
      </w:r>
    </w:p>
    <w:p w:rsidR="0034322F" w:rsidRDefault="0034322F" w:rsidP="0034322F">
      <w:pPr>
        <w:pStyle w:val="a7"/>
        <w:numPr>
          <w:ilvl w:val="0"/>
          <w:numId w:val="18"/>
        </w:numPr>
        <w:rPr>
          <w:lang w:val="ru-RU"/>
        </w:rPr>
      </w:pPr>
      <w:r w:rsidRPr="00E40F97">
        <w:rPr>
          <w:lang w:val="ru-RU"/>
        </w:rPr>
        <w:t>Ф.</w:t>
      </w:r>
      <w:r w:rsidRPr="00E40F97">
        <w:rPr>
          <w:lang w:val="tt-RU"/>
        </w:rPr>
        <w:t xml:space="preserve">Җ. </w:t>
      </w:r>
      <w:proofErr w:type="gramStart"/>
      <w:r w:rsidRPr="00E40F97">
        <w:rPr>
          <w:lang w:val="tt-RU"/>
        </w:rPr>
        <w:t>Ибраһимова</w:t>
      </w:r>
      <w:proofErr w:type="gramEnd"/>
      <w:r w:rsidRPr="00E40F97">
        <w:rPr>
          <w:lang w:val="tt-RU"/>
        </w:rPr>
        <w:t xml:space="preserve"> “Табигат</w:t>
      </w:r>
      <w:proofErr w:type="spellStart"/>
      <w:r w:rsidRPr="00E40F97">
        <w:rPr>
          <w:lang w:val="ru-RU"/>
        </w:rPr>
        <w:t>ь</w:t>
      </w:r>
      <w:proofErr w:type="spellEnd"/>
      <w:r w:rsidRPr="00E40F97">
        <w:rPr>
          <w:lang w:val="ru-RU"/>
        </w:rPr>
        <w:t xml:space="preserve"> бизәкләре»,  «Мәгарифнәшрияты</w:t>
      </w:r>
    </w:p>
    <w:p w:rsidR="00B8610A" w:rsidRDefault="0034322F" w:rsidP="00B8610A">
      <w:pPr>
        <w:pStyle w:val="a7"/>
        <w:numPr>
          <w:ilvl w:val="0"/>
          <w:numId w:val="18"/>
        </w:numPr>
        <w:rPr>
          <w:lang w:val="ru-RU"/>
        </w:rPr>
      </w:pPr>
      <w:r w:rsidRPr="006D28F4">
        <w:rPr>
          <w:iCs/>
          <w:lang w:val="ru-RU"/>
        </w:rPr>
        <w:t xml:space="preserve">1. </w:t>
      </w:r>
      <w:r w:rsidRPr="006D28F4">
        <w:rPr>
          <w:rStyle w:val="af2"/>
          <w:b w:val="0"/>
          <w:lang w:val="ru-RU"/>
        </w:rPr>
        <w:t>Сборник рабочих программ «Перспектива». Предметная линия учебников</w:t>
      </w:r>
      <w:r w:rsidRPr="006D28F4">
        <w:rPr>
          <w:iCs/>
          <w:lang w:val="ru-RU"/>
        </w:rPr>
        <w:t xml:space="preserve"> А.А. Плешакова, М.Ю. Новицкой. </w:t>
      </w:r>
      <w:proofErr w:type="spellStart"/>
      <w:r w:rsidRPr="0034322F">
        <w:rPr>
          <w:iCs/>
        </w:rPr>
        <w:t>Окружающиймир</w:t>
      </w:r>
      <w:proofErr w:type="spellEnd"/>
      <w:r w:rsidRPr="0034322F">
        <w:rPr>
          <w:iCs/>
        </w:rPr>
        <w:t>. 1-4классы</w:t>
      </w:r>
      <w:r w:rsidRPr="0034322F">
        <w:t xml:space="preserve">. – </w:t>
      </w:r>
      <w:proofErr w:type="spellStart"/>
      <w:r w:rsidRPr="0034322F">
        <w:t>М.</w:t>
      </w:r>
      <w:proofErr w:type="gramStart"/>
      <w:r w:rsidRPr="0034322F">
        <w:t>:Просвещение</w:t>
      </w:r>
      <w:proofErr w:type="spellEnd"/>
      <w:proofErr w:type="gramEnd"/>
      <w:r w:rsidRPr="0034322F">
        <w:t>, 2011.</w:t>
      </w:r>
    </w:p>
    <w:p w:rsidR="00B8610A" w:rsidRPr="00B8610A" w:rsidRDefault="0034322F" w:rsidP="00B8610A">
      <w:pPr>
        <w:pStyle w:val="a7"/>
        <w:numPr>
          <w:ilvl w:val="0"/>
          <w:numId w:val="18"/>
        </w:numPr>
        <w:rPr>
          <w:rStyle w:val="af2"/>
          <w:b w:val="0"/>
          <w:bCs w:val="0"/>
          <w:lang w:val="ru-RU"/>
        </w:rPr>
      </w:pPr>
      <w:r w:rsidRPr="00B8610A">
        <w:rPr>
          <w:iCs/>
          <w:lang w:val="tt-RU"/>
        </w:rPr>
        <w:t>4</w:t>
      </w:r>
      <w:r w:rsidRPr="00B8610A">
        <w:rPr>
          <w:iCs/>
          <w:lang w:val="ru-RU"/>
        </w:rPr>
        <w:t xml:space="preserve">.А.А. Плешаков, М.Ю. Новицкая. </w:t>
      </w:r>
      <w:r w:rsidRPr="00512CAB">
        <w:rPr>
          <w:iCs/>
          <w:lang w:val="ru-RU"/>
        </w:rPr>
        <w:t xml:space="preserve">Окружающий мир. </w:t>
      </w:r>
      <w:r w:rsidRPr="00B8610A">
        <w:rPr>
          <w:iCs/>
          <w:lang w:val="tt-RU"/>
        </w:rPr>
        <w:t>3</w:t>
      </w:r>
      <w:r w:rsidRPr="00512CAB">
        <w:rPr>
          <w:iCs/>
          <w:lang w:val="ru-RU"/>
        </w:rPr>
        <w:t xml:space="preserve"> класс</w:t>
      </w:r>
      <w:r w:rsidRPr="00512CAB">
        <w:rPr>
          <w:rStyle w:val="af2"/>
          <w:b w:val="0"/>
          <w:lang w:val="ru-RU"/>
        </w:rPr>
        <w:t xml:space="preserve">. Электронный учебник для общеобразовательных учреждений. </w:t>
      </w:r>
      <w:proofErr w:type="spellStart"/>
      <w:r w:rsidRPr="00B8610A">
        <w:rPr>
          <w:rStyle w:val="af2"/>
          <w:b w:val="0"/>
        </w:rPr>
        <w:t>Москва</w:t>
      </w:r>
      <w:proofErr w:type="spellEnd"/>
      <w:r w:rsidRPr="00B8610A">
        <w:rPr>
          <w:rStyle w:val="af2"/>
          <w:b w:val="0"/>
        </w:rPr>
        <w:t xml:space="preserve"> «</w:t>
      </w:r>
      <w:proofErr w:type="spellStart"/>
      <w:r w:rsidRPr="00B8610A">
        <w:rPr>
          <w:rStyle w:val="af2"/>
          <w:b w:val="0"/>
        </w:rPr>
        <w:t>Просвещение</w:t>
      </w:r>
      <w:proofErr w:type="spellEnd"/>
      <w:r w:rsidRPr="00B8610A">
        <w:rPr>
          <w:rStyle w:val="af2"/>
          <w:b w:val="0"/>
        </w:rPr>
        <w:t>» 2012.</w:t>
      </w:r>
    </w:p>
    <w:p w:rsidR="00B8610A" w:rsidRDefault="0034322F" w:rsidP="00B8610A">
      <w:pPr>
        <w:pStyle w:val="a7"/>
        <w:numPr>
          <w:ilvl w:val="0"/>
          <w:numId w:val="18"/>
        </w:numPr>
        <w:rPr>
          <w:lang w:val="ru-RU"/>
        </w:rPr>
      </w:pPr>
      <w:r w:rsidRPr="00B8610A">
        <w:rPr>
          <w:rStyle w:val="af2"/>
          <w:b w:val="0"/>
          <w:lang w:val="ru-RU"/>
        </w:rPr>
        <w:t xml:space="preserve"> Федеральный государственный образовательный стандарт начального общего образования. -</w:t>
      </w:r>
      <w:r w:rsidRPr="00B8610A">
        <w:rPr>
          <w:lang w:val="ru-RU"/>
        </w:rPr>
        <w:t xml:space="preserve"> М.: </w:t>
      </w:r>
      <w:r w:rsidRPr="00B8610A">
        <w:rPr>
          <w:rStyle w:val="af2"/>
          <w:b w:val="0"/>
          <w:lang w:val="ru-RU"/>
        </w:rPr>
        <w:t>«Просвещение»</w:t>
      </w:r>
      <w:r w:rsidRPr="00B8610A">
        <w:rPr>
          <w:lang w:val="ru-RU"/>
        </w:rPr>
        <w:t>, 2011.</w:t>
      </w:r>
    </w:p>
    <w:p w:rsidR="0034322F" w:rsidRPr="00B8610A" w:rsidRDefault="0034322F" w:rsidP="0034322F">
      <w:pPr>
        <w:pStyle w:val="a7"/>
        <w:numPr>
          <w:ilvl w:val="0"/>
          <w:numId w:val="18"/>
        </w:numPr>
        <w:rPr>
          <w:lang w:val="ru-RU"/>
        </w:rPr>
        <w:sectPr w:rsidR="0034322F" w:rsidRPr="00B8610A" w:rsidSect="0043487D">
          <w:pgSz w:w="16838" w:h="11906" w:orient="landscape"/>
          <w:pgMar w:top="284" w:right="1134" w:bottom="709" w:left="1134" w:header="709" w:footer="709" w:gutter="0"/>
          <w:cols w:space="708"/>
          <w:docGrid w:linePitch="360"/>
        </w:sectPr>
      </w:pPr>
      <w:r w:rsidRPr="00512CAB">
        <w:rPr>
          <w:rStyle w:val="af2"/>
          <w:b w:val="0"/>
          <w:lang w:val="ru-RU"/>
        </w:rPr>
        <w:t xml:space="preserve">Сборник нормативных документов. Примерные программы для начальной школы. </w:t>
      </w:r>
      <w:proofErr w:type="gramStart"/>
      <w:r w:rsidRPr="00512CAB">
        <w:rPr>
          <w:rStyle w:val="af2"/>
          <w:b w:val="0"/>
          <w:lang w:val="ru-RU"/>
        </w:rPr>
        <w:t>-М</w:t>
      </w:r>
      <w:proofErr w:type="gramEnd"/>
      <w:r w:rsidRPr="00512CAB">
        <w:rPr>
          <w:rStyle w:val="af2"/>
          <w:b w:val="0"/>
          <w:lang w:val="ru-RU"/>
        </w:rPr>
        <w:t>осква, «Дрофа», 2009</w:t>
      </w:r>
    </w:p>
    <w:p w:rsidR="00615E6C" w:rsidRPr="00615E6C" w:rsidRDefault="00615E6C" w:rsidP="005F5519">
      <w:pPr>
        <w:widowControl w:val="0"/>
        <w:overflowPunct w:val="0"/>
        <w:autoSpaceDE w:val="0"/>
        <w:autoSpaceDN w:val="0"/>
        <w:adjustRightInd w:val="0"/>
        <w:textAlignment w:val="baseline"/>
      </w:pPr>
    </w:p>
    <w:sectPr w:rsidR="00615E6C" w:rsidRPr="00615E6C" w:rsidSect="00265250">
      <w:pgSz w:w="16838" w:h="11906" w:orient="landscape"/>
      <w:pgMar w:top="567" w:right="1134" w:bottom="426"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79CE" w:rsidRDefault="007879CE" w:rsidP="00D44134">
      <w:r>
        <w:separator/>
      </w:r>
    </w:p>
  </w:endnote>
  <w:endnote w:type="continuationSeparator" w:id="0">
    <w:p w:rsidR="007879CE" w:rsidRDefault="007879CE" w:rsidP="00D4413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79CE" w:rsidRDefault="007879CE" w:rsidP="00D44134">
      <w:r>
        <w:separator/>
      </w:r>
    </w:p>
  </w:footnote>
  <w:footnote w:type="continuationSeparator" w:id="0">
    <w:p w:rsidR="007879CE" w:rsidRDefault="007879CE" w:rsidP="00D4413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43CD7"/>
    <w:multiLevelType w:val="hybridMultilevel"/>
    <w:tmpl w:val="8796EAE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7A73F8F"/>
    <w:multiLevelType w:val="multilevel"/>
    <w:tmpl w:val="2CE841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8CD5D14"/>
    <w:multiLevelType w:val="multilevel"/>
    <w:tmpl w:val="15387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1534EF"/>
    <w:multiLevelType w:val="multilevel"/>
    <w:tmpl w:val="D1040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B0E1641"/>
    <w:multiLevelType w:val="multilevel"/>
    <w:tmpl w:val="FAD43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B2511D5"/>
    <w:multiLevelType w:val="hybridMultilevel"/>
    <w:tmpl w:val="A9689FE0"/>
    <w:lvl w:ilvl="0" w:tplc="1F6E40C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C6916D0"/>
    <w:multiLevelType w:val="hybridMultilevel"/>
    <w:tmpl w:val="7BEEC5F6"/>
    <w:lvl w:ilvl="0" w:tplc="0419000F">
      <w:start w:val="1"/>
      <w:numFmt w:val="decimal"/>
      <w:lvlText w:val="%1."/>
      <w:lvlJc w:val="left"/>
      <w:pPr>
        <w:ind w:left="108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CD43A65"/>
    <w:multiLevelType w:val="multilevel"/>
    <w:tmpl w:val="D1BA47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45E68C2"/>
    <w:multiLevelType w:val="hybridMultilevel"/>
    <w:tmpl w:val="588A3592"/>
    <w:lvl w:ilvl="0" w:tplc="04190009">
      <w:start w:val="1"/>
      <w:numFmt w:val="bullet"/>
      <w:lvlText w:val=""/>
      <w:lvlJc w:val="left"/>
      <w:pPr>
        <w:tabs>
          <w:tab w:val="num" w:pos="1069"/>
        </w:tabs>
        <w:ind w:left="1069" w:hanging="360"/>
      </w:pPr>
      <w:rPr>
        <w:rFonts w:ascii="Wingdings" w:hAnsi="Wingdings"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9">
    <w:nsid w:val="24743C1E"/>
    <w:multiLevelType w:val="hybridMultilevel"/>
    <w:tmpl w:val="0732748E"/>
    <w:lvl w:ilvl="0" w:tplc="04190001">
      <w:numFmt w:val="bullet"/>
      <w:lvlText w:val=""/>
      <w:lvlJc w:val="left"/>
      <w:pPr>
        <w:ind w:left="720" w:hanging="360"/>
      </w:pPr>
      <w:rPr>
        <w:rFonts w:ascii="Symbol" w:eastAsia="Times New Roman"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CD52263"/>
    <w:multiLevelType w:val="hybridMultilevel"/>
    <w:tmpl w:val="C6BCBBC2"/>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2DC34B5A"/>
    <w:multiLevelType w:val="multilevel"/>
    <w:tmpl w:val="1CAC79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nsid w:val="2E31454C"/>
    <w:multiLevelType w:val="multilevel"/>
    <w:tmpl w:val="535EB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ECF6684"/>
    <w:multiLevelType w:val="multilevel"/>
    <w:tmpl w:val="47A4B3E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F6629D2"/>
    <w:multiLevelType w:val="multilevel"/>
    <w:tmpl w:val="11E6F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46254C4"/>
    <w:multiLevelType w:val="multilevel"/>
    <w:tmpl w:val="6D48D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nsid w:val="34E751E5"/>
    <w:multiLevelType w:val="multilevel"/>
    <w:tmpl w:val="F5EC180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88D2957"/>
    <w:multiLevelType w:val="hybridMultilevel"/>
    <w:tmpl w:val="7468509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97F70A8"/>
    <w:multiLevelType w:val="multilevel"/>
    <w:tmpl w:val="73B691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99538A2"/>
    <w:multiLevelType w:val="multilevel"/>
    <w:tmpl w:val="D8060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3B765C0B"/>
    <w:multiLevelType w:val="multilevel"/>
    <w:tmpl w:val="BAE8D2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F9E619A"/>
    <w:multiLevelType w:val="hybridMultilevel"/>
    <w:tmpl w:val="2A0C6E2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86B053B"/>
    <w:multiLevelType w:val="multilevel"/>
    <w:tmpl w:val="A4EA4D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28C0E36"/>
    <w:multiLevelType w:val="multilevel"/>
    <w:tmpl w:val="C8248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5B837B1C"/>
    <w:multiLevelType w:val="hybridMultilevel"/>
    <w:tmpl w:val="383CAC30"/>
    <w:lvl w:ilvl="0" w:tplc="8BA0DEFE">
      <w:start w:val="1"/>
      <w:numFmt w:val="decimal"/>
      <w:lvlText w:val="%1."/>
      <w:lvlJc w:val="left"/>
      <w:pPr>
        <w:ind w:left="720" w:hanging="360"/>
      </w:pPr>
      <w:rPr>
        <w:rFonts w:ascii="Times New Roman" w:eastAsia="Times New Roman" w:hAnsi="Times New Roman" w:hint="default"/>
        <w:color w:val="000000"/>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596675F"/>
    <w:multiLevelType w:val="hybridMultilevel"/>
    <w:tmpl w:val="DBB8A698"/>
    <w:lvl w:ilvl="0" w:tplc="04190009">
      <w:start w:val="1"/>
      <w:numFmt w:val="bullet"/>
      <w:lvlText w:val=""/>
      <w:lvlJc w:val="left"/>
      <w:pPr>
        <w:tabs>
          <w:tab w:val="num" w:pos="840"/>
        </w:tabs>
        <w:ind w:left="840" w:hanging="360"/>
      </w:pPr>
      <w:rPr>
        <w:rFonts w:ascii="Wingdings" w:hAnsi="Wingdings"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26">
    <w:nsid w:val="664826CD"/>
    <w:multiLevelType w:val="hybridMultilevel"/>
    <w:tmpl w:val="974E0632"/>
    <w:lvl w:ilvl="0" w:tplc="B38A6B46">
      <w:start w:val="1"/>
      <w:numFmt w:val="bullet"/>
      <w:lvlText w:val=""/>
      <w:lvlJc w:val="left"/>
      <w:pPr>
        <w:tabs>
          <w:tab w:val="num" w:pos="567"/>
        </w:tabs>
        <w:ind w:left="567" w:hanging="567"/>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27">
    <w:nsid w:val="704F5D7C"/>
    <w:multiLevelType w:val="hybridMultilevel"/>
    <w:tmpl w:val="582CEE48"/>
    <w:lvl w:ilvl="0" w:tplc="0419000F">
      <w:start w:val="1"/>
      <w:numFmt w:val="decimal"/>
      <w:lvlText w:val="%1."/>
      <w:lvlJc w:val="left"/>
      <w:pPr>
        <w:tabs>
          <w:tab w:val="num" w:pos="840"/>
        </w:tabs>
        <w:ind w:left="840" w:hanging="360"/>
      </w:pPr>
      <w:rPr>
        <w:rFonts w:hint="default"/>
      </w:rPr>
    </w:lvl>
    <w:lvl w:ilvl="1" w:tplc="04190003" w:tentative="1">
      <w:start w:val="1"/>
      <w:numFmt w:val="bullet"/>
      <w:lvlText w:val="o"/>
      <w:lvlJc w:val="left"/>
      <w:pPr>
        <w:tabs>
          <w:tab w:val="num" w:pos="1560"/>
        </w:tabs>
        <w:ind w:left="1560" w:hanging="360"/>
      </w:pPr>
      <w:rPr>
        <w:rFonts w:ascii="Courier New" w:hAnsi="Courier New" w:cs="Courier New" w:hint="default"/>
      </w:rPr>
    </w:lvl>
    <w:lvl w:ilvl="2" w:tplc="04190005" w:tentative="1">
      <w:start w:val="1"/>
      <w:numFmt w:val="bullet"/>
      <w:lvlText w:val=""/>
      <w:lvlJc w:val="left"/>
      <w:pPr>
        <w:tabs>
          <w:tab w:val="num" w:pos="2280"/>
        </w:tabs>
        <w:ind w:left="2280" w:hanging="360"/>
      </w:pPr>
      <w:rPr>
        <w:rFonts w:ascii="Wingdings" w:hAnsi="Wingdings" w:hint="default"/>
      </w:rPr>
    </w:lvl>
    <w:lvl w:ilvl="3" w:tplc="04190001" w:tentative="1">
      <w:start w:val="1"/>
      <w:numFmt w:val="bullet"/>
      <w:lvlText w:val=""/>
      <w:lvlJc w:val="left"/>
      <w:pPr>
        <w:tabs>
          <w:tab w:val="num" w:pos="3000"/>
        </w:tabs>
        <w:ind w:left="3000" w:hanging="360"/>
      </w:pPr>
      <w:rPr>
        <w:rFonts w:ascii="Symbol" w:hAnsi="Symbol" w:hint="default"/>
      </w:rPr>
    </w:lvl>
    <w:lvl w:ilvl="4" w:tplc="04190003" w:tentative="1">
      <w:start w:val="1"/>
      <w:numFmt w:val="bullet"/>
      <w:lvlText w:val="o"/>
      <w:lvlJc w:val="left"/>
      <w:pPr>
        <w:tabs>
          <w:tab w:val="num" w:pos="3720"/>
        </w:tabs>
        <w:ind w:left="3720" w:hanging="360"/>
      </w:pPr>
      <w:rPr>
        <w:rFonts w:ascii="Courier New" w:hAnsi="Courier New" w:cs="Courier New" w:hint="default"/>
      </w:rPr>
    </w:lvl>
    <w:lvl w:ilvl="5" w:tplc="04190005" w:tentative="1">
      <w:start w:val="1"/>
      <w:numFmt w:val="bullet"/>
      <w:lvlText w:val=""/>
      <w:lvlJc w:val="left"/>
      <w:pPr>
        <w:tabs>
          <w:tab w:val="num" w:pos="4440"/>
        </w:tabs>
        <w:ind w:left="4440" w:hanging="360"/>
      </w:pPr>
      <w:rPr>
        <w:rFonts w:ascii="Wingdings" w:hAnsi="Wingdings" w:hint="default"/>
      </w:rPr>
    </w:lvl>
    <w:lvl w:ilvl="6" w:tplc="04190001" w:tentative="1">
      <w:start w:val="1"/>
      <w:numFmt w:val="bullet"/>
      <w:lvlText w:val=""/>
      <w:lvlJc w:val="left"/>
      <w:pPr>
        <w:tabs>
          <w:tab w:val="num" w:pos="5160"/>
        </w:tabs>
        <w:ind w:left="5160" w:hanging="360"/>
      </w:pPr>
      <w:rPr>
        <w:rFonts w:ascii="Symbol" w:hAnsi="Symbol" w:hint="default"/>
      </w:rPr>
    </w:lvl>
    <w:lvl w:ilvl="7" w:tplc="04190003" w:tentative="1">
      <w:start w:val="1"/>
      <w:numFmt w:val="bullet"/>
      <w:lvlText w:val="o"/>
      <w:lvlJc w:val="left"/>
      <w:pPr>
        <w:tabs>
          <w:tab w:val="num" w:pos="5880"/>
        </w:tabs>
        <w:ind w:left="5880" w:hanging="360"/>
      </w:pPr>
      <w:rPr>
        <w:rFonts w:ascii="Courier New" w:hAnsi="Courier New" w:cs="Courier New" w:hint="default"/>
      </w:rPr>
    </w:lvl>
    <w:lvl w:ilvl="8" w:tplc="04190005" w:tentative="1">
      <w:start w:val="1"/>
      <w:numFmt w:val="bullet"/>
      <w:lvlText w:val=""/>
      <w:lvlJc w:val="left"/>
      <w:pPr>
        <w:tabs>
          <w:tab w:val="num" w:pos="6600"/>
        </w:tabs>
        <w:ind w:left="6600" w:hanging="360"/>
      </w:pPr>
      <w:rPr>
        <w:rFonts w:ascii="Wingdings" w:hAnsi="Wingdings" w:hint="default"/>
      </w:rPr>
    </w:lvl>
  </w:abstractNum>
  <w:abstractNum w:abstractNumId="28">
    <w:nsid w:val="70C45AFC"/>
    <w:multiLevelType w:val="hybridMultilevel"/>
    <w:tmpl w:val="FA6A654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76433D46"/>
    <w:multiLevelType w:val="multilevel"/>
    <w:tmpl w:val="EBB411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7AFF66C6"/>
    <w:multiLevelType w:val="hybridMultilevel"/>
    <w:tmpl w:val="0166F90E"/>
    <w:lvl w:ilvl="0" w:tplc="0419000B">
      <w:start w:val="1"/>
      <w:numFmt w:val="bullet"/>
      <w:lvlText w:val=""/>
      <w:lvlJc w:val="left"/>
      <w:pPr>
        <w:ind w:left="1196" w:hanging="360"/>
      </w:pPr>
      <w:rPr>
        <w:rFonts w:ascii="Wingdings" w:hAnsi="Wingdings" w:hint="default"/>
      </w:rPr>
    </w:lvl>
    <w:lvl w:ilvl="1" w:tplc="04190003" w:tentative="1">
      <w:start w:val="1"/>
      <w:numFmt w:val="bullet"/>
      <w:lvlText w:val="o"/>
      <w:lvlJc w:val="left"/>
      <w:pPr>
        <w:ind w:left="1916" w:hanging="360"/>
      </w:pPr>
      <w:rPr>
        <w:rFonts w:ascii="Courier New" w:hAnsi="Courier New" w:cs="Courier New" w:hint="default"/>
      </w:rPr>
    </w:lvl>
    <w:lvl w:ilvl="2" w:tplc="04190005" w:tentative="1">
      <w:start w:val="1"/>
      <w:numFmt w:val="bullet"/>
      <w:lvlText w:val=""/>
      <w:lvlJc w:val="left"/>
      <w:pPr>
        <w:ind w:left="2636" w:hanging="360"/>
      </w:pPr>
      <w:rPr>
        <w:rFonts w:ascii="Wingdings" w:hAnsi="Wingdings" w:hint="default"/>
      </w:rPr>
    </w:lvl>
    <w:lvl w:ilvl="3" w:tplc="04190001" w:tentative="1">
      <w:start w:val="1"/>
      <w:numFmt w:val="bullet"/>
      <w:lvlText w:val=""/>
      <w:lvlJc w:val="left"/>
      <w:pPr>
        <w:ind w:left="3356" w:hanging="360"/>
      </w:pPr>
      <w:rPr>
        <w:rFonts w:ascii="Symbol" w:hAnsi="Symbol" w:hint="default"/>
      </w:rPr>
    </w:lvl>
    <w:lvl w:ilvl="4" w:tplc="04190003" w:tentative="1">
      <w:start w:val="1"/>
      <w:numFmt w:val="bullet"/>
      <w:lvlText w:val="o"/>
      <w:lvlJc w:val="left"/>
      <w:pPr>
        <w:ind w:left="4076" w:hanging="360"/>
      </w:pPr>
      <w:rPr>
        <w:rFonts w:ascii="Courier New" w:hAnsi="Courier New" w:cs="Courier New" w:hint="default"/>
      </w:rPr>
    </w:lvl>
    <w:lvl w:ilvl="5" w:tplc="04190005" w:tentative="1">
      <w:start w:val="1"/>
      <w:numFmt w:val="bullet"/>
      <w:lvlText w:val=""/>
      <w:lvlJc w:val="left"/>
      <w:pPr>
        <w:ind w:left="4796" w:hanging="360"/>
      </w:pPr>
      <w:rPr>
        <w:rFonts w:ascii="Wingdings" w:hAnsi="Wingdings" w:hint="default"/>
      </w:rPr>
    </w:lvl>
    <w:lvl w:ilvl="6" w:tplc="04190001" w:tentative="1">
      <w:start w:val="1"/>
      <w:numFmt w:val="bullet"/>
      <w:lvlText w:val=""/>
      <w:lvlJc w:val="left"/>
      <w:pPr>
        <w:ind w:left="5516" w:hanging="360"/>
      </w:pPr>
      <w:rPr>
        <w:rFonts w:ascii="Symbol" w:hAnsi="Symbol" w:hint="default"/>
      </w:rPr>
    </w:lvl>
    <w:lvl w:ilvl="7" w:tplc="04190003" w:tentative="1">
      <w:start w:val="1"/>
      <w:numFmt w:val="bullet"/>
      <w:lvlText w:val="o"/>
      <w:lvlJc w:val="left"/>
      <w:pPr>
        <w:ind w:left="6236" w:hanging="360"/>
      </w:pPr>
      <w:rPr>
        <w:rFonts w:ascii="Courier New" w:hAnsi="Courier New" w:cs="Courier New" w:hint="default"/>
      </w:rPr>
    </w:lvl>
    <w:lvl w:ilvl="8" w:tplc="04190005" w:tentative="1">
      <w:start w:val="1"/>
      <w:numFmt w:val="bullet"/>
      <w:lvlText w:val=""/>
      <w:lvlJc w:val="left"/>
      <w:pPr>
        <w:ind w:left="6956" w:hanging="360"/>
      </w:pPr>
      <w:rPr>
        <w:rFonts w:ascii="Wingdings" w:hAnsi="Wingdings" w:hint="default"/>
      </w:rPr>
    </w:lvl>
  </w:abstractNum>
  <w:abstractNum w:abstractNumId="31">
    <w:nsid w:val="7BAD77D1"/>
    <w:multiLevelType w:val="multilevel"/>
    <w:tmpl w:val="BB02C9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7BF2498E"/>
    <w:multiLevelType w:val="hybridMultilevel"/>
    <w:tmpl w:val="4008ED7C"/>
    <w:lvl w:ilvl="0" w:tplc="04190001">
      <w:start w:val="1"/>
      <w:numFmt w:val="bullet"/>
      <w:lvlText w:val=""/>
      <w:lvlJc w:val="left"/>
      <w:pPr>
        <w:ind w:left="1337" w:hanging="360"/>
      </w:pPr>
      <w:rPr>
        <w:rFonts w:ascii="Symbol" w:hAnsi="Symbol" w:hint="default"/>
      </w:rPr>
    </w:lvl>
    <w:lvl w:ilvl="1" w:tplc="04190003" w:tentative="1">
      <w:start w:val="1"/>
      <w:numFmt w:val="bullet"/>
      <w:lvlText w:val="o"/>
      <w:lvlJc w:val="left"/>
      <w:pPr>
        <w:ind w:left="2057" w:hanging="360"/>
      </w:pPr>
      <w:rPr>
        <w:rFonts w:ascii="Courier New" w:hAnsi="Courier New" w:cs="Courier New" w:hint="default"/>
      </w:rPr>
    </w:lvl>
    <w:lvl w:ilvl="2" w:tplc="04190005" w:tentative="1">
      <w:start w:val="1"/>
      <w:numFmt w:val="bullet"/>
      <w:lvlText w:val=""/>
      <w:lvlJc w:val="left"/>
      <w:pPr>
        <w:ind w:left="2777" w:hanging="360"/>
      </w:pPr>
      <w:rPr>
        <w:rFonts w:ascii="Wingdings" w:hAnsi="Wingdings" w:hint="default"/>
      </w:rPr>
    </w:lvl>
    <w:lvl w:ilvl="3" w:tplc="04190001" w:tentative="1">
      <w:start w:val="1"/>
      <w:numFmt w:val="bullet"/>
      <w:lvlText w:val=""/>
      <w:lvlJc w:val="left"/>
      <w:pPr>
        <w:ind w:left="3497" w:hanging="360"/>
      </w:pPr>
      <w:rPr>
        <w:rFonts w:ascii="Symbol" w:hAnsi="Symbol" w:hint="default"/>
      </w:rPr>
    </w:lvl>
    <w:lvl w:ilvl="4" w:tplc="04190003" w:tentative="1">
      <w:start w:val="1"/>
      <w:numFmt w:val="bullet"/>
      <w:lvlText w:val="o"/>
      <w:lvlJc w:val="left"/>
      <w:pPr>
        <w:ind w:left="4217" w:hanging="360"/>
      </w:pPr>
      <w:rPr>
        <w:rFonts w:ascii="Courier New" w:hAnsi="Courier New" w:cs="Courier New" w:hint="default"/>
      </w:rPr>
    </w:lvl>
    <w:lvl w:ilvl="5" w:tplc="04190005" w:tentative="1">
      <w:start w:val="1"/>
      <w:numFmt w:val="bullet"/>
      <w:lvlText w:val=""/>
      <w:lvlJc w:val="left"/>
      <w:pPr>
        <w:ind w:left="4937" w:hanging="360"/>
      </w:pPr>
      <w:rPr>
        <w:rFonts w:ascii="Wingdings" w:hAnsi="Wingdings" w:hint="default"/>
      </w:rPr>
    </w:lvl>
    <w:lvl w:ilvl="6" w:tplc="04190001" w:tentative="1">
      <w:start w:val="1"/>
      <w:numFmt w:val="bullet"/>
      <w:lvlText w:val=""/>
      <w:lvlJc w:val="left"/>
      <w:pPr>
        <w:ind w:left="5657" w:hanging="360"/>
      </w:pPr>
      <w:rPr>
        <w:rFonts w:ascii="Symbol" w:hAnsi="Symbol" w:hint="default"/>
      </w:rPr>
    </w:lvl>
    <w:lvl w:ilvl="7" w:tplc="04190003" w:tentative="1">
      <w:start w:val="1"/>
      <w:numFmt w:val="bullet"/>
      <w:lvlText w:val="o"/>
      <w:lvlJc w:val="left"/>
      <w:pPr>
        <w:ind w:left="6377" w:hanging="360"/>
      </w:pPr>
      <w:rPr>
        <w:rFonts w:ascii="Courier New" w:hAnsi="Courier New" w:cs="Courier New" w:hint="default"/>
      </w:rPr>
    </w:lvl>
    <w:lvl w:ilvl="8" w:tplc="04190005" w:tentative="1">
      <w:start w:val="1"/>
      <w:numFmt w:val="bullet"/>
      <w:lvlText w:val=""/>
      <w:lvlJc w:val="left"/>
      <w:pPr>
        <w:ind w:left="7097" w:hanging="360"/>
      </w:pPr>
      <w:rPr>
        <w:rFonts w:ascii="Wingdings" w:hAnsi="Wingdings" w:hint="default"/>
      </w:rPr>
    </w:lvl>
  </w:abstractNum>
  <w:num w:numId="1">
    <w:abstractNumId w:val="32"/>
  </w:num>
  <w:num w:numId="2">
    <w:abstractNumId w:val="26"/>
  </w:num>
  <w:num w:numId="3">
    <w:abstractNumId w:val="25"/>
  </w:num>
  <w:num w:numId="4">
    <w:abstractNumId w:val="27"/>
  </w:num>
  <w:num w:numId="5">
    <w:abstractNumId w:val="17"/>
  </w:num>
  <w:num w:numId="6">
    <w:abstractNumId w:val="0"/>
  </w:num>
  <w:num w:numId="7">
    <w:abstractNumId w:val="8"/>
  </w:num>
  <w:num w:numId="8">
    <w:abstractNumId w:val="28"/>
  </w:num>
  <w:num w:numId="9">
    <w:abstractNumId w:val="21"/>
  </w:num>
  <w:num w:numId="10">
    <w:abstractNumId w:val="10"/>
  </w:num>
  <w:num w:numId="11">
    <w:abstractNumId w:val="24"/>
  </w:num>
  <w:num w:numId="12">
    <w:abstractNumId w:val="9"/>
  </w:num>
  <w:num w:numId="13">
    <w:abstractNumId w:val="12"/>
  </w:num>
  <w:num w:numId="14">
    <w:abstractNumId w:val="22"/>
  </w:num>
  <w:num w:numId="15">
    <w:abstractNumId w:val="3"/>
  </w:num>
  <w:num w:numId="16">
    <w:abstractNumId w:val="7"/>
  </w:num>
  <w:num w:numId="17">
    <w:abstractNumId w:val="2"/>
  </w:num>
  <w:num w:numId="18">
    <w:abstractNumId w:val="6"/>
  </w:num>
  <w:num w:numId="19">
    <w:abstractNumId w:val="30"/>
  </w:num>
  <w:num w:numId="20">
    <w:abstractNumId w:val="5"/>
  </w:num>
  <w:num w:numId="21">
    <w:abstractNumId w:val="1"/>
  </w:num>
  <w:num w:numId="22">
    <w:abstractNumId w:val="31"/>
  </w:num>
  <w:num w:numId="23">
    <w:abstractNumId w:val="18"/>
  </w:num>
  <w:num w:numId="24">
    <w:abstractNumId w:val="29"/>
  </w:num>
  <w:num w:numId="25">
    <w:abstractNumId w:val="13"/>
  </w:num>
  <w:num w:numId="26">
    <w:abstractNumId w:val="4"/>
  </w:num>
  <w:num w:numId="27">
    <w:abstractNumId w:val="16"/>
  </w:num>
  <w:num w:numId="28">
    <w:abstractNumId w:val="20"/>
  </w:num>
  <w:num w:numId="29">
    <w:abstractNumId w:val="14"/>
  </w:num>
  <w:num w:numId="30">
    <w:abstractNumId w:val="19"/>
  </w:num>
  <w:num w:numId="31">
    <w:abstractNumId w:val="15"/>
  </w:num>
  <w:num w:numId="32">
    <w:abstractNumId w:val="23"/>
  </w:num>
  <w:num w:numId="33">
    <w:abstractNumId w:val="11"/>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D44134"/>
    <w:rsid w:val="00001651"/>
    <w:rsid w:val="00024E59"/>
    <w:rsid w:val="00034BE5"/>
    <w:rsid w:val="00041263"/>
    <w:rsid w:val="00053912"/>
    <w:rsid w:val="00061DE0"/>
    <w:rsid w:val="00076513"/>
    <w:rsid w:val="0008486D"/>
    <w:rsid w:val="000A005C"/>
    <w:rsid w:val="000C43CB"/>
    <w:rsid w:val="000D2FAD"/>
    <w:rsid w:val="000E18A3"/>
    <w:rsid w:val="000E1CB6"/>
    <w:rsid w:val="000E7EAA"/>
    <w:rsid w:val="000F1D59"/>
    <w:rsid w:val="00110733"/>
    <w:rsid w:val="00136BCC"/>
    <w:rsid w:val="00142AAD"/>
    <w:rsid w:val="00144961"/>
    <w:rsid w:val="00165055"/>
    <w:rsid w:val="00171B7E"/>
    <w:rsid w:val="001755C7"/>
    <w:rsid w:val="001837E7"/>
    <w:rsid w:val="001A2CB7"/>
    <w:rsid w:val="001B0ABA"/>
    <w:rsid w:val="001C1576"/>
    <w:rsid w:val="001C7FEF"/>
    <w:rsid w:val="001D2498"/>
    <w:rsid w:val="001E2EA4"/>
    <w:rsid w:val="001E4EB6"/>
    <w:rsid w:val="00207BCD"/>
    <w:rsid w:val="002123BD"/>
    <w:rsid w:val="00213417"/>
    <w:rsid w:val="00227705"/>
    <w:rsid w:val="0023399E"/>
    <w:rsid w:val="00241BDD"/>
    <w:rsid w:val="0026309F"/>
    <w:rsid w:val="00265250"/>
    <w:rsid w:val="002A209C"/>
    <w:rsid w:val="002A3C86"/>
    <w:rsid w:val="002B3EDC"/>
    <w:rsid w:val="002D06C0"/>
    <w:rsid w:val="002D69E1"/>
    <w:rsid w:val="002E5980"/>
    <w:rsid w:val="003003ED"/>
    <w:rsid w:val="0034322F"/>
    <w:rsid w:val="003549A3"/>
    <w:rsid w:val="00372608"/>
    <w:rsid w:val="0038488B"/>
    <w:rsid w:val="00394AE9"/>
    <w:rsid w:val="003A03FF"/>
    <w:rsid w:val="003A2247"/>
    <w:rsid w:val="003A4619"/>
    <w:rsid w:val="003D415B"/>
    <w:rsid w:val="003D754E"/>
    <w:rsid w:val="003F40D4"/>
    <w:rsid w:val="003F45EC"/>
    <w:rsid w:val="003F70DC"/>
    <w:rsid w:val="0043487D"/>
    <w:rsid w:val="00455D0D"/>
    <w:rsid w:val="00461B61"/>
    <w:rsid w:val="0046435C"/>
    <w:rsid w:val="004B532A"/>
    <w:rsid w:val="004C6072"/>
    <w:rsid w:val="004E61B7"/>
    <w:rsid w:val="00500062"/>
    <w:rsid w:val="00503FC3"/>
    <w:rsid w:val="00504795"/>
    <w:rsid w:val="00512CAB"/>
    <w:rsid w:val="0052229E"/>
    <w:rsid w:val="005A062B"/>
    <w:rsid w:val="005F3D1B"/>
    <w:rsid w:val="005F3F16"/>
    <w:rsid w:val="005F5519"/>
    <w:rsid w:val="005F7AAA"/>
    <w:rsid w:val="00615E6C"/>
    <w:rsid w:val="006174D9"/>
    <w:rsid w:val="006246D2"/>
    <w:rsid w:val="00643300"/>
    <w:rsid w:val="00653751"/>
    <w:rsid w:val="00676C4D"/>
    <w:rsid w:val="006821B6"/>
    <w:rsid w:val="00685691"/>
    <w:rsid w:val="00693B35"/>
    <w:rsid w:val="00696B66"/>
    <w:rsid w:val="006A3191"/>
    <w:rsid w:val="006B1ECB"/>
    <w:rsid w:val="006D28F4"/>
    <w:rsid w:val="006D77ED"/>
    <w:rsid w:val="006F0931"/>
    <w:rsid w:val="00715BD2"/>
    <w:rsid w:val="007642F0"/>
    <w:rsid w:val="00766628"/>
    <w:rsid w:val="00782B4B"/>
    <w:rsid w:val="007839A9"/>
    <w:rsid w:val="007879CE"/>
    <w:rsid w:val="0079036A"/>
    <w:rsid w:val="00792FB5"/>
    <w:rsid w:val="007A087D"/>
    <w:rsid w:val="007A5955"/>
    <w:rsid w:val="007B0FAC"/>
    <w:rsid w:val="007B54FB"/>
    <w:rsid w:val="007C1970"/>
    <w:rsid w:val="007C56C2"/>
    <w:rsid w:val="007E5678"/>
    <w:rsid w:val="00812F05"/>
    <w:rsid w:val="008172DD"/>
    <w:rsid w:val="00822C0C"/>
    <w:rsid w:val="00845289"/>
    <w:rsid w:val="00891841"/>
    <w:rsid w:val="008A68A2"/>
    <w:rsid w:val="008B77E3"/>
    <w:rsid w:val="008D59AD"/>
    <w:rsid w:val="00905664"/>
    <w:rsid w:val="00913389"/>
    <w:rsid w:val="00947B50"/>
    <w:rsid w:val="00960717"/>
    <w:rsid w:val="00961DBF"/>
    <w:rsid w:val="009876FD"/>
    <w:rsid w:val="009C1CF0"/>
    <w:rsid w:val="009D7242"/>
    <w:rsid w:val="009D7D2B"/>
    <w:rsid w:val="009F3AA4"/>
    <w:rsid w:val="00A106CE"/>
    <w:rsid w:val="00A3117B"/>
    <w:rsid w:val="00A42507"/>
    <w:rsid w:val="00A50643"/>
    <w:rsid w:val="00A56FDC"/>
    <w:rsid w:val="00A61A54"/>
    <w:rsid w:val="00A84230"/>
    <w:rsid w:val="00A95241"/>
    <w:rsid w:val="00AD284D"/>
    <w:rsid w:val="00B00541"/>
    <w:rsid w:val="00B24E40"/>
    <w:rsid w:val="00B5386B"/>
    <w:rsid w:val="00B80D51"/>
    <w:rsid w:val="00B833CA"/>
    <w:rsid w:val="00B8570F"/>
    <w:rsid w:val="00B8610A"/>
    <w:rsid w:val="00B935B1"/>
    <w:rsid w:val="00BA1B55"/>
    <w:rsid w:val="00BC4166"/>
    <w:rsid w:val="00BC4882"/>
    <w:rsid w:val="00C02555"/>
    <w:rsid w:val="00C35D59"/>
    <w:rsid w:val="00C40100"/>
    <w:rsid w:val="00C820B9"/>
    <w:rsid w:val="00C90E69"/>
    <w:rsid w:val="00C92B66"/>
    <w:rsid w:val="00C93CBC"/>
    <w:rsid w:val="00CB75D6"/>
    <w:rsid w:val="00CC18D9"/>
    <w:rsid w:val="00CC34A5"/>
    <w:rsid w:val="00CD1DFD"/>
    <w:rsid w:val="00CD2579"/>
    <w:rsid w:val="00D11165"/>
    <w:rsid w:val="00D1324A"/>
    <w:rsid w:val="00D215A5"/>
    <w:rsid w:val="00D2221C"/>
    <w:rsid w:val="00D26BFD"/>
    <w:rsid w:val="00D44134"/>
    <w:rsid w:val="00D5089A"/>
    <w:rsid w:val="00D660A9"/>
    <w:rsid w:val="00D72A27"/>
    <w:rsid w:val="00D74AD1"/>
    <w:rsid w:val="00D83A92"/>
    <w:rsid w:val="00DE0FC9"/>
    <w:rsid w:val="00E40F97"/>
    <w:rsid w:val="00E4345B"/>
    <w:rsid w:val="00E5781D"/>
    <w:rsid w:val="00E63ACB"/>
    <w:rsid w:val="00E71192"/>
    <w:rsid w:val="00E7163C"/>
    <w:rsid w:val="00E84B78"/>
    <w:rsid w:val="00E902C3"/>
    <w:rsid w:val="00E904D2"/>
    <w:rsid w:val="00EA35CB"/>
    <w:rsid w:val="00EA4AEA"/>
    <w:rsid w:val="00EB2AB4"/>
    <w:rsid w:val="00EB38F8"/>
    <w:rsid w:val="00EC38F0"/>
    <w:rsid w:val="00ED3E92"/>
    <w:rsid w:val="00F0093F"/>
    <w:rsid w:val="00F35B96"/>
    <w:rsid w:val="00F51FD7"/>
    <w:rsid w:val="00F55E54"/>
    <w:rsid w:val="00F82531"/>
    <w:rsid w:val="00F941DC"/>
    <w:rsid w:val="00FB02DA"/>
    <w:rsid w:val="00FB114F"/>
    <w:rsid w:val="00FB783A"/>
    <w:rsid w:val="00FC076C"/>
    <w:rsid w:val="00FD5C77"/>
    <w:rsid w:val="00FE36C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157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D44134"/>
    <w:pPr>
      <w:keepNext/>
      <w:outlineLvl w:val="0"/>
    </w:pPr>
    <w:rPr>
      <w:sz w:val="28"/>
      <w:szCs w:val="20"/>
    </w:rPr>
  </w:style>
  <w:style w:type="paragraph" w:styleId="2">
    <w:name w:val="heading 2"/>
    <w:basedOn w:val="a"/>
    <w:next w:val="a"/>
    <w:link w:val="20"/>
    <w:qFormat/>
    <w:rsid w:val="00D44134"/>
    <w:pPr>
      <w:keepNext/>
      <w:jc w:val="center"/>
      <w:outlineLvl w:val="1"/>
    </w:pPr>
    <w:rPr>
      <w:sz w:val="32"/>
      <w:szCs w:val="20"/>
    </w:rPr>
  </w:style>
  <w:style w:type="paragraph" w:styleId="9">
    <w:name w:val="heading 9"/>
    <w:basedOn w:val="a"/>
    <w:next w:val="a"/>
    <w:link w:val="90"/>
    <w:uiPriority w:val="9"/>
    <w:semiHidden/>
    <w:unhideWhenUsed/>
    <w:qFormat/>
    <w:rsid w:val="00D44134"/>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44134"/>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D44134"/>
    <w:rPr>
      <w:rFonts w:ascii="Times New Roman" w:eastAsia="Times New Roman" w:hAnsi="Times New Roman" w:cs="Times New Roman"/>
      <w:sz w:val="32"/>
      <w:szCs w:val="20"/>
      <w:lang w:eastAsia="ru-RU"/>
    </w:rPr>
  </w:style>
  <w:style w:type="character" w:customStyle="1" w:styleId="90">
    <w:name w:val="Заголовок 9 Знак"/>
    <w:basedOn w:val="a0"/>
    <w:link w:val="9"/>
    <w:uiPriority w:val="9"/>
    <w:semiHidden/>
    <w:rsid w:val="00D44134"/>
    <w:rPr>
      <w:rFonts w:asciiTheme="majorHAnsi" w:eastAsiaTheme="majorEastAsia" w:hAnsiTheme="majorHAnsi" w:cstheme="majorBidi"/>
      <w:i/>
      <w:iCs/>
      <w:color w:val="404040" w:themeColor="text1" w:themeTint="BF"/>
      <w:sz w:val="20"/>
      <w:szCs w:val="20"/>
    </w:rPr>
  </w:style>
  <w:style w:type="numbering" w:customStyle="1" w:styleId="11">
    <w:name w:val="Нет списка1"/>
    <w:next w:val="a2"/>
    <w:semiHidden/>
    <w:rsid w:val="00D44134"/>
  </w:style>
  <w:style w:type="paragraph" w:styleId="a3">
    <w:name w:val="Body Text Indent"/>
    <w:basedOn w:val="a"/>
    <w:link w:val="a4"/>
    <w:rsid w:val="00D44134"/>
    <w:pPr>
      <w:ind w:left="2160"/>
    </w:pPr>
    <w:rPr>
      <w:szCs w:val="20"/>
    </w:rPr>
  </w:style>
  <w:style w:type="character" w:customStyle="1" w:styleId="a4">
    <w:name w:val="Основной текст с отступом Знак"/>
    <w:basedOn w:val="a0"/>
    <w:link w:val="a3"/>
    <w:rsid w:val="00D44134"/>
    <w:rPr>
      <w:rFonts w:ascii="Times New Roman" w:eastAsia="Times New Roman" w:hAnsi="Times New Roman" w:cs="Times New Roman"/>
      <w:sz w:val="24"/>
      <w:szCs w:val="20"/>
      <w:lang w:eastAsia="ru-RU"/>
    </w:rPr>
  </w:style>
  <w:style w:type="table" w:styleId="a5">
    <w:name w:val="Table Grid"/>
    <w:basedOn w:val="a1"/>
    <w:uiPriority w:val="59"/>
    <w:rsid w:val="00D4413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Знак1"/>
    <w:basedOn w:val="a"/>
    <w:rsid w:val="00D44134"/>
    <w:pPr>
      <w:spacing w:after="160" w:line="240" w:lineRule="exact"/>
    </w:pPr>
    <w:rPr>
      <w:rFonts w:ascii="Verdana" w:hAnsi="Verdana"/>
      <w:sz w:val="20"/>
      <w:szCs w:val="20"/>
      <w:lang w:val="en-US"/>
    </w:rPr>
  </w:style>
  <w:style w:type="paragraph" w:styleId="a6">
    <w:name w:val="Normal (Web)"/>
    <w:basedOn w:val="a"/>
    <w:uiPriority w:val="99"/>
    <w:rsid w:val="00D44134"/>
    <w:pPr>
      <w:spacing w:before="120" w:after="120"/>
      <w:jc w:val="both"/>
    </w:pPr>
    <w:rPr>
      <w:color w:val="000000"/>
    </w:rPr>
  </w:style>
  <w:style w:type="paragraph" w:styleId="a7">
    <w:name w:val="List Paragraph"/>
    <w:basedOn w:val="a"/>
    <w:uiPriority w:val="34"/>
    <w:qFormat/>
    <w:rsid w:val="00D44134"/>
    <w:pPr>
      <w:ind w:left="720"/>
      <w:contextualSpacing/>
    </w:pPr>
    <w:rPr>
      <w:lang w:val="en-US"/>
    </w:rPr>
  </w:style>
  <w:style w:type="paragraph" w:customStyle="1" w:styleId="zag1">
    <w:name w:val="zag_1"/>
    <w:basedOn w:val="a"/>
    <w:rsid w:val="00D44134"/>
    <w:pPr>
      <w:spacing w:before="100" w:beforeAutospacing="1" w:after="100" w:afterAutospacing="1"/>
    </w:pPr>
  </w:style>
  <w:style w:type="paragraph" w:styleId="a8">
    <w:name w:val="No Spacing"/>
    <w:uiPriority w:val="1"/>
    <w:qFormat/>
    <w:rsid w:val="00D44134"/>
    <w:pPr>
      <w:spacing w:after="0" w:line="240" w:lineRule="auto"/>
    </w:pPr>
    <w:rPr>
      <w:rFonts w:ascii="Calibri" w:eastAsia="Calibri" w:hAnsi="Calibri" w:cs="Times New Roman"/>
    </w:rPr>
  </w:style>
  <w:style w:type="paragraph" w:styleId="21">
    <w:name w:val="Body Text Indent 2"/>
    <w:basedOn w:val="a"/>
    <w:link w:val="22"/>
    <w:uiPriority w:val="99"/>
    <w:semiHidden/>
    <w:unhideWhenUsed/>
    <w:rsid w:val="00D44134"/>
    <w:pPr>
      <w:spacing w:after="120" w:line="480" w:lineRule="auto"/>
      <w:ind w:left="283"/>
    </w:pPr>
  </w:style>
  <w:style w:type="character" w:customStyle="1" w:styleId="22">
    <w:name w:val="Основной текст с отступом 2 Знак"/>
    <w:basedOn w:val="a0"/>
    <w:link w:val="21"/>
    <w:uiPriority w:val="99"/>
    <w:semiHidden/>
    <w:rsid w:val="00D44134"/>
    <w:rPr>
      <w:rFonts w:ascii="Calibri" w:eastAsia="Calibri" w:hAnsi="Calibri" w:cs="Times New Roman"/>
    </w:rPr>
  </w:style>
  <w:style w:type="paragraph" w:styleId="a9">
    <w:name w:val="footnote text"/>
    <w:basedOn w:val="a"/>
    <w:link w:val="aa"/>
    <w:uiPriority w:val="99"/>
    <w:semiHidden/>
    <w:unhideWhenUsed/>
    <w:rsid w:val="00D44134"/>
    <w:rPr>
      <w:sz w:val="20"/>
      <w:szCs w:val="20"/>
    </w:rPr>
  </w:style>
  <w:style w:type="character" w:customStyle="1" w:styleId="aa">
    <w:name w:val="Текст сноски Знак"/>
    <w:basedOn w:val="a0"/>
    <w:link w:val="a9"/>
    <w:uiPriority w:val="99"/>
    <w:semiHidden/>
    <w:rsid w:val="00D44134"/>
    <w:rPr>
      <w:rFonts w:ascii="Calibri" w:eastAsia="Calibri" w:hAnsi="Calibri" w:cs="Times New Roman"/>
      <w:sz w:val="20"/>
      <w:szCs w:val="20"/>
    </w:rPr>
  </w:style>
  <w:style w:type="table" w:customStyle="1" w:styleId="13">
    <w:name w:val="Сетка таблицы1"/>
    <w:basedOn w:val="a1"/>
    <w:next w:val="a5"/>
    <w:rsid w:val="00D44134"/>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
    <w:name w:val="Нет списка2"/>
    <w:next w:val="a2"/>
    <w:semiHidden/>
    <w:rsid w:val="00D44134"/>
  </w:style>
  <w:style w:type="paragraph" w:styleId="ab">
    <w:name w:val="header"/>
    <w:basedOn w:val="a"/>
    <w:link w:val="ac"/>
    <w:rsid w:val="00D44134"/>
    <w:pPr>
      <w:tabs>
        <w:tab w:val="center" w:pos="4677"/>
        <w:tab w:val="right" w:pos="9355"/>
      </w:tabs>
    </w:pPr>
  </w:style>
  <w:style w:type="character" w:customStyle="1" w:styleId="ac">
    <w:name w:val="Верхний колонтитул Знак"/>
    <w:basedOn w:val="a0"/>
    <w:link w:val="ab"/>
    <w:rsid w:val="00D44134"/>
    <w:rPr>
      <w:rFonts w:ascii="Times New Roman" w:eastAsia="Times New Roman" w:hAnsi="Times New Roman" w:cs="Times New Roman"/>
      <w:sz w:val="24"/>
      <w:szCs w:val="24"/>
      <w:lang w:eastAsia="ru-RU"/>
    </w:rPr>
  </w:style>
  <w:style w:type="character" w:styleId="ad">
    <w:name w:val="page number"/>
    <w:rsid w:val="00D44134"/>
  </w:style>
  <w:style w:type="character" w:customStyle="1" w:styleId="apple-style-span">
    <w:name w:val="apple-style-span"/>
    <w:rsid w:val="00D44134"/>
  </w:style>
  <w:style w:type="character" w:customStyle="1" w:styleId="c19">
    <w:name w:val="c19"/>
    <w:rsid w:val="00D44134"/>
  </w:style>
  <w:style w:type="paragraph" w:customStyle="1" w:styleId="14">
    <w:name w:val="Абзац списка1"/>
    <w:basedOn w:val="a"/>
    <w:rsid w:val="00D44134"/>
    <w:pPr>
      <w:ind w:left="720"/>
    </w:pPr>
    <w:rPr>
      <w:rFonts w:cs="Calibri"/>
    </w:rPr>
  </w:style>
  <w:style w:type="paragraph" w:styleId="ae">
    <w:name w:val="Body Text"/>
    <w:basedOn w:val="a"/>
    <w:link w:val="af"/>
    <w:uiPriority w:val="99"/>
    <w:semiHidden/>
    <w:unhideWhenUsed/>
    <w:rsid w:val="00D44134"/>
    <w:pPr>
      <w:spacing w:after="120"/>
    </w:pPr>
  </w:style>
  <w:style w:type="character" w:customStyle="1" w:styleId="af">
    <w:name w:val="Основной текст Знак"/>
    <w:basedOn w:val="a0"/>
    <w:link w:val="ae"/>
    <w:uiPriority w:val="99"/>
    <w:semiHidden/>
    <w:rsid w:val="00D44134"/>
    <w:rPr>
      <w:rFonts w:ascii="Calibri" w:eastAsia="Calibri" w:hAnsi="Calibri" w:cs="Times New Roman"/>
    </w:rPr>
  </w:style>
  <w:style w:type="paragraph" w:customStyle="1" w:styleId="Magistornew">
    <w:name w:val="Magistor new"/>
    <w:basedOn w:val="a"/>
    <w:rsid w:val="00D44134"/>
    <w:pPr>
      <w:widowControl w:val="0"/>
      <w:shd w:val="clear" w:color="auto" w:fill="FFFFFF"/>
      <w:autoSpaceDE w:val="0"/>
      <w:autoSpaceDN w:val="0"/>
      <w:spacing w:line="360" w:lineRule="auto"/>
      <w:ind w:left="-851" w:right="-1247" w:firstLine="1134"/>
      <w:jc w:val="both"/>
    </w:pPr>
    <w:rPr>
      <w:color w:val="000000"/>
      <w:spacing w:val="-1"/>
      <w:sz w:val="26"/>
      <w:szCs w:val="26"/>
    </w:rPr>
  </w:style>
  <w:style w:type="paragraph" w:customStyle="1" w:styleId="Default">
    <w:name w:val="Default"/>
    <w:rsid w:val="00D44134"/>
    <w:pPr>
      <w:autoSpaceDE w:val="0"/>
      <w:autoSpaceDN w:val="0"/>
      <w:adjustRightInd w:val="0"/>
      <w:spacing w:after="0" w:line="240" w:lineRule="auto"/>
    </w:pPr>
    <w:rPr>
      <w:rFonts w:ascii="Symbol" w:eastAsia="Times New Roman" w:hAnsi="Symbol" w:cs="Symbol"/>
      <w:color w:val="000000"/>
      <w:sz w:val="24"/>
      <w:szCs w:val="24"/>
      <w:lang w:eastAsia="ru-RU"/>
    </w:rPr>
  </w:style>
  <w:style w:type="paragraph" w:styleId="af0">
    <w:name w:val="Balloon Text"/>
    <w:basedOn w:val="a"/>
    <w:link w:val="af1"/>
    <w:uiPriority w:val="99"/>
    <w:semiHidden/>
    <w:unhideWhenUsed/>
    <w:rsid w:val="00EB2AB4"/>
    <w:rPr>
      <w:rFonts w:ascii="Tahoma" w:hAnsi="Tahoma" w:cs="Tahoma"/>
      <w:sz w:val="16"/>
      <w:szCs w:val="16"/>
    </w:rPr>
  </w:style>
  <w:style w:type="character" w:customStyle="1" w:styleId="af1">
    <w:name w:val="Текст выноски Знак"/>
    <w:basedOn w:val="a0"/>
    <w:link w:val="af0"/>
    <w:uiPriority w:val="99"/>
    <w:semiHidden/>
    <w:rsid w:val="00EB2AB4"/>
    <w:rPr>
      <w:rFonts w:ascii="Tahoma" w:eastAsia="Calibri" w:hAnsi="Tahoma" w:cs="Tahoma"/>
      <w:sz w:val="16"/>
      <w:szCs w:val="16"/>
    </w:rPr>
  </w:style>
  <w:style w:type="paragraph" w:customStyle="1" w:styleId="3">
    <w:name w:val="Заголовок 3+"/>
    <w:basedOn w:val="a"/>
    <w:uiPriority w:val="99"/>
    <w:rsid w:val="00EB38F8"/>
    <w:pPr>
      <w:widowControl w:val="0"/>
      <w:overflowPunct w:val="0"/>
      <w:autoSpaceDE w:val="0"/>
      <w:autoSpaceDN w:val="0"/>
      <w:adjustRightInd w:val="0"/>
      <w:spacing w:before="240"/>
      <w:jc w:val="center"/>
      <w:textAlignment w:val="baseline"/>
    </w:pPr>
    <w:rPr>
      <w:b/>
      <w:sz w:val="28"/>
      <w:szCs w:val="20"/>
    </w:rPr>
  </w:style>
  <w:style w:type="character" w:customStyle="1" w:styleId="FontStyle37">
    <w:name w:val="Font Style37"/>
    <w:basedOn w:val="a0"/>
    <w:rsid w:val="00EB38F8"/>
    <w:rPr>
      <w:rFonts w:ascii="Times New Roman" w:hAnsi="Times New Roman" w:cs="Times New Roman"/>
      <w:sz w:val="20"/>
      <w:szCs w:val="20"/>
    </w:rPr>
  </w:style>
  <w:style w:type="paragraph" w:customStyle="1" w:styleId="Style6">
    <w:name w:val="Style6"/>
    <w:basedOn w:val="a"/>
    <w:rsid w:val="00EB38F8"/>
    <w:pPr>
      <w:widowControl w:val="0"/>
      <w:autoSpaceDE w:val="0"/>
      <w:autoSpaceDN w:val="0"/>
      <w:adjustRightInd w:val="0"/>
    </w:pPr>
  </w:style>
  <w:style w:type="character" w:customStyle="1" w:styleId="FontStyle38">
    <w:name w:val="Font Style38"/>
    <w:basedOn w:val="a0"/>
    <w:rsid w:val="00EB38F8"/>
    <w:rPr>
      <w:rFonts w:ascii="Times New Roman" w:hAnsi="Times New Roman" w:cs="Times New Roman"/>
      <w:b/>
      <w:bCs/>
      <w:i/>
      <w:iCs/>
      <w:sz w:val="20"/>
      <w:szCs w:val="20"/>
    </w:rPr>
  </w:style>
  <w:style w:type="paragraph" w:customStyle="1" w:styleId="ParagraphStyle">
    <w:name w:val="Paragraph Style"/>
    <w:rsid w:val="00EB38F8"/>
    <w:pPr>
      <w:autoSpaceDE w:val="0"/>
      <w:autoSpaceDN w:val="0"/>
      <w:adjustRightInd w:val="0"/>
      <w:spacing w:after="0" w:line="240" w:lineRule="auto"/>
    </w:pPr>
    <w:rPr>
      <w:rFonts w:ascii="Arial" w:hAnsi="Arial" w:cs="Arial"/>
      <w:sz w:val="24"/>
      <w:szCs w:val="24"/>
    </w:rPr>
  </w:style>
  <w:style w:type="character" w:styleId="af2">
    <w:name w:val="Strong"/>
    <w:uiPriority w:val="22"/>
    <w:qFormat/>
    <w:rsid w:val="0034322F"/>
    <w:rPr>
      <w:b/>
      <w:bCs/>
    </w:rPr>
  </w:style>
  <w:style w:type="paragraph" w:customStyle="1" w:styleId="c3">
    <w:name w:val="c3"/>
    <w:basedOn w:val="a"/>
    <w:rsid w:val="0052229E"/>
    <w:pPr>
      <w:spacing w:before="90" w:after="90"/>
    </w:pPr>
  </w:style>
  <w:style w:type="character" w:customStyle="1" w:styleId="c0">
    <w:name w:val="c0"/>
    <w:basedOn w:val="a0"/>
    <w:rsid w:val="0052229E"/>
  </w:style>
  <w:style w:type="paragraph" w:customStyle="1" w:styleId="c5">
    <w:name w:val="c5"/>
    <w:basedOn w:val="a"/>
    <w:rsid w:val="0052229E"/>
    <w:pPr>
      <w:spacing w:before="90" w:after="90"/>
    </w:pPr>
  </w:style>
  <w:style w:type="paragraph" w:customStyle="1" w:styleId="c1">
    <w:name w:val="c1"/>
    <w:basedOn w:val="a"/>
    <w:rsid w:val="0052229E"/>
    <w:pPr>
      <w:spacing w:before="90" w:after="90"/>
    </w:pPr>
  </w:style>
  <w:style w:type="character" w:customStyle="1" w:styleId="c16">
    <w:name w:val="c16"/>
    <w:basedOn w:val="a0"/>
    <w:rsid w:val="0052229E"/>
  </w:style>
  <w:style w:type="character" w:customStyle="1" w:styleId="c33">
    <w:name w:val="c33"/>
    <w:basedOn w:val="a0"/>
    <w:rsid w:val="0052229E"/>
  </w:style>
  <w:style w:type="paragraph" w:customStyle="1" w:styleId="c17">
    <w:name w:val="c17"/>
    <w:basedOn w:val="a"/>
    <w:rsid w:val="0052229E"/>
    <w:pPr>
      <w:spacing w:before="90" w:after="90"/>
    </w:pPr>
  </w:style>
  <w:style w:type="character" w:customStyle="1" w:styleId="c7">
    <w:name w:val="c7"/>
    <w:basedOn w:val="a0"/>
    <w:rsid w:val="0052229E"/>
  </w:style>
  <w:style w:type="character" w:customStyle="1" w:styleId="c21">
    <w:name w:val="c21"/>
    <w:basedOn w:val="a0"/>
    <w:rsid w:val="0052229E"/>
  </w:style>
  <w:style w:type="paragraph" w:customStyle="1" w:styleId="c15">
    <w:name w:val="c15"/>
    <w:basedOn w:val="a"/>
    <w:rsid w:val="0052229E"/>
    <w:pPr>
      <w:spacing w:before="90" w:after="90"/>
    </w:pPr>
  </w:style>
</w:styles>
</file>

<file path=word/webSettings.xml><?xml version="1.0" encoding="utf-8"?>
<w:webSettings xmlns:r="http://schemas.openxmlformats.org/officeDocument/2006/relationships" xmlns:w="http://schemas.openxmlformats.org/wordprocessingml/2006/main">
  <w:divs>
    <w:div w:id="102576841">
      <w:bodyDiv w:val="1"/>
      <w:marLeft w:val="0"/>
      <w:marRight w:val="0"/>
      <w:marTop w:val="0"/>
      <w:marBottom w:val="0"/>
      <w:divBdr>
        <w:top w:val="none" w:sz="0" w:space="0" w:color="auto"/>
        <w:left w:val="none" w:sz="0" w:space="0" w:color="auto"/>
        <w:bottom w:val="none" w:sz="0" w:space="0" w:color="auto"/>
        <w:right w:val="none" w:sz="0" w:space="0" w:color="auto"/>
      </w:divBdr>
    </w:div>
    <w:div w:id="151534471">
      <w:bodyDiv w:val="1"/>
      <w:marLeft w:val="0"/>
      <w:marRight w:val="0"/>
      <w:marTop w:val="0"/>
      <w:marBottom w:val="0"/>
      <w:divBdr>
        <w:top w:val="none" w:sz="0" w:space="0" w:color="auto"/>
        <w:left w:val="none" w:sz="0" w:space="0" w:color="auto"/>
        <w:bottom w:val="none" w:sz="0" w:space="0" w:color="auto"/>
        <w:right w:val="none" w:sz="0" w:space="0" w:color="auto"/>
      </w:divBdr>
    </w:div>
    <w:div w:id="489638009">
      <w:bodyDiv w:val="1"/>
      <w:marLeft w:val="0"/>
      <w:marRight w:val="0"/>
      <w:marTop w:val="0"/>
      <w:marBottom w:val="0"/>
      <w:divBdr>
        <w:top w:val="none" w:sz="0" w:space="0" w:color="auto"/>
        <w:left w:val="none" w:sz="0" w:space="0" w:color="auto"/>
        <w:bottom w:val="none" w:sz="0" w:space="0" w:color="auto"/>
        <w:right w:val="none" w:sz="0" w:space="0" w:color="auto"/>
      </w:divBdr>
    </w:div>
    <w:div w:id="752819433">
      <w:bodyDiv w:val="1"/>
      <w:marLeft w:val="0"/>
      <w:marRight w:val="0"/>
      <w:marTop w:val="0"/>
      <w:marBottom w:val="0"/>
      <w:divBdr>
        <w:top w:val="none" w:sz="0" w:space="0" w:color="auto"/>
        <w:left w:val="none" w:sz="0" w:space="0" w:color="auto"/>
        <w:bottom w:val="none" w:sz="0" w:space="0" w:color="auto"/>
        <w:right w:val="none" w:sz="0" w:space="0" w:color="auto"/>
      </w:divBdr>
    </w:div>
    <w:div w:id="935332563">
      <w:bodyDiv w:val="1"/>
      <w:marLeft w:val="0"/>
      <w:marRight w:val="0"/>
      <w:marTop w:val="0"/>
      <w:marBottom w:val="0"/>
      <w:divBdr>
        <w:top w:val="none" w:sz="0" w:space="0" w:color="auto"/>
        <w:left w:val="none" w:sz="0" w:space="0" w:color="auto"/>
        <w:bottom w:val="none" w:sz="0" w:space="0" w:color="auto"/>
        <w:right w:val="none" w:sz="0" w:space="0" w:color="auto"/>
      </w:divBdr>
    </w:div>
    <w:div w:id="989135075">
      <w:bodyDiv w:val="1"/>
      <w:marLeft w:val="0"/>
      <w:marRight w:val="0"/>
      <w:marTop w:val="0"/>
      <w:marBottom w:val="0"/>
      <w:divBdr>
        <w:top w:val="none" w:sz="0" w:space="0" w:color="auto"/>
        <w:left w:val="none" w:sz="0" w:space="0" w:color="auto"/>
        <w:bottom w:val="none" w:sz="0" w:space="0" w:color="auto"/>
        <w:right w:val="none" w:sz="0" w:space="0" w:color="auto"/>
      </w:divBdr>
      <w:divsChild>
        <w:div w:id="808403183">
          <w:marLeft w:val="0"/>
          <w:marRight w:val="0"/>
          <w:marTop w:val="0"/>
          <w:marBottom w:val="0"/>
          <w:divBdr>
            <w:top w:val="none" w:sz="0" w:space="0" w:color="auto"/>
            <w:left w:val="none" w:sz="0" w:space="0" w:color="auto"/>
            <w:bottom w:val="none" w:sz="0" w:space="0" w:color="auto"/>
            <w:right w:val="none" w:sz="0" w:space="0" w:color="auto"/>
          </w:divBdr>
          <w:divsChild>
            <w:div w:id="123500790">
              <w:marLeft w:val="0"/>
              <w:marRight w:val="0"/>
              <w:marTop w:val="0"/>
              <w:marBottom w:val="0"/>
              <w:divBdr>
                <w:top w:val="none" w:sz="0" w:space="0" w:color="auto"/>
                <w:left w:val="none" w:sz="0" w:space="0" w:color="auto"/>
                <w:bottom w:val="none" w:sz="0" w:space="0" w:color="auto"/>
                <w:right w:val="none" w:sz="0" w:space="0" w:color="auto"/>
              </w:divBdr>
              <w:divsChild>
                <w:div w:id="627588511">
                  <w:marLeft w:val="0"/>
                  <w:marRight w:val="0"/>
                  <w:marTop w:val="0"/>
                  <w:marBottom w:val="0"/>
                  <w:divBdr>
                    <w:top w:val="single" w:sz="12" w:space="30" w:color="FFFFFF"/>
                    <w:left w:val="none" w:sz="0" w:space="0" w:color="auto"/>
                    <w:bottom w:val="none" w:sz="0" w:space="0" w:color="auto"/>
                    <w:right w:val="none" w:sz="0" w:space="0" w:color="auto"/>
                  </w:divBdr>
                  <w:divsChild>
                    <w:div w:id="1364018365">
                      <w:marLeft w:val="0"/>
                      <w:marRight w:val="0"/>
                      <w:marTop w:val="0"/>
                      <w:marBottom w:val="0"/>
                      <w:divBdr>
                        <w:top w:val="none" w:sz="0" w:space="0" w:color="auto"/>
                        <w:left w:val="none" w:sz="0" w:space="0" w:color="auto"/>
                        <w:bottom w:val="none" w:sz="0" w:space="0" w:color="auto"/>
                        <w:right w:val="none" w:sz="0" w:space="0" w:color="auto"/>
                      </w:divBdr>
                      <w:divsChild>
                        <w:div w:id="1215123397">
                          <w:marLeft w:val="0"/>
                          <w:marRight w:val="0"/>
                          <w:marTop w:val="0"/>
                          <w:marBottom w:val="0"/>
                          <w:divBdr>
                            <w:top w:val="none" w:sz="0" w:space="0" w:color="auto"/>
                            <w:left w:val="none" w:sz="0" w:space="0" w:color="auto"/>
                            <w:bottom w:val="none" w:sz="0" w:space="0" w:color="auto"/>
                            <w:right w:val="none" w:sz="0" w:space="0" w:color="auto"/>
                          </w:divBdr>
                          <w:divsChild>
                            <w:div w:id="1717971536">
                              <w:marLeft w:val="0"/>
                              <w:marRight w:val="0"/>
                              <w:marTop w:val="0"/>
                              <w:marBottom w:val="0"/>
                              <w:divBdr>
                                <w:top w:val="none" w:sz="0" w:space="0" w:color="auto"/>
                                <w:left w:val="none" w:sz="0" w:space="0" w:color="auto"/>
                                <w:bottom w:val="none" w:sz="0" w:space="0" w:color="auto"/>
                                <w:right w:val="none" w:sz="0" w:space="0" w:color="auto"/>
                              </w:divBdr>
                              <w:divsChild>
                                <w:div w:id="707994365">
                                  <w:marLeft w:val="0"/>
                                  <w:marRight w:val="0"/>
                                  <w:marTop w:val="0"/>
                                  <w:marBottom w:val="0"/>
                                  <w:divBdr>
                                    <w:top w:val="none" w:sz="0" w:space="0" w:color="auto"/>
                                    <w:left w:val="none" w:sz="0" w:space="0" w:color="auto"/>
                                    <w:bottom w:val="none" w:sz="0" w:space="0" w:color="auto"/>
                                    <w:right w:val="none" w:sz="0" w:space="0" w:color="auto"/>
                                  </w:divBdr>
                                  <w:divsChild>
                                    <w:div w:id="457992110">
                                      <w:marLeft w:val="0"/>
                                      <w:marRight w:val="0"/>
                                      <w:marTop w:val="0"/>
                                      <w:marBottom w:val="0"/>
                                      <w:divBdr>
                                        <w:top w:val="none" w:sz="0" w:space="0" w:color="auto"/>
                                        <w:left w:val="none" w:sz="0" w:space="0" w:color="auto"/>
                                        <w:bottom w:val="none" w:sz="0" w:space="0" w:color="auto"/>
                                        <w:right w:val="none" w:sz="0" w:space="0" w:color="auto"/>
                                      </w:divBdr>
                                      <w:divsChild>
                                        <w:div w:id="1030690351">
                                          <w:marLeft w:val="0"/>
                                          <w:marRight w:val="0"/>
                                          <w:marTop w:val="0"/>
                                          <w:marBottom w:val="0"/>
                                          <w:divBdr>
                                            <w:top w:val="none" w:sz="0" w:space="0" w:color="auto"/>
                                            <w:left w:val="none" w:sz="0" w:space="0" w:color="auto"/>
                                            <w:bottom w:val="none" w:sz="0" w:space="0" w:color="auto"/>
                                            <w:right w:val="none" w:sz="0" w:space="0" w:color="auto"/>
                                          </w:divBdr>
                                          <w:divsChild>
                                            <w:div w:id="2039503663">
                                              <w:marLeft w:val="0"/>
                                              <w:marRight w:val="0"/>
                                              <w:marTop w:val="0"/>
                                              <w:marBottom w:val="0"/>
                                              <w:divBdr>
                                                <w:top w:val="none" w:sz="0" w:space="0" w:color="auto"/>
                                                <w:left w:val="none" w:sz="0" w:space="0" w:color="auto"/>
                                                <w:bottom w:val="none" w:sz="0" w:space="0" w:color="auto"/>
                                                <w:right w:val="none" w:sz="0" w:space="0" w:color="auto"/>
                                              </w:divBdr>
                                              <w:divsChild>
                                                <w:div w:id="1388530186">
                                                  <w:marLeft w:val="0"/>
                                                  <w:marRight w:val="0"/>
                                                  <w:marTop w:val="0"/>
                                                  <w:marBottom w:val="0"/>
                                                  <w:divBdr>
                                                    <w:top w:val="none" w:sz="0" w:space="0" w:color="auto"/>
                                                    <w:left w:val="none" w:sz="0" w:space="0" w:color="auto"/>
                                                    <w:bottom w:val="none" w:sz="0" w:space="0" w:color="auto"/>
                                                    <w:right w:val="none" w:sz="0" w:space="0" w:color="auto"/>
                                                  </w:divBdr>
                                                  <w:divsChild>
                                                    <w:div w:id="877276068">
                                                      <w:marLeft w:val="0"/>
                                                      <w:marRight w:val="0"/>
                                                      <w:marTop w:val="0"/>
                                                      <w:marBottom w:val="0"/>
                                                      <w:divBdr>
                                                        <w:top w:val="none" w:sz="0" w:space="0" w:color="auto"/>
                                                        <w:left w:val="none" w:sz="0" w:space="0" w:color="auto"/>
                                                        <w:bottom w:val="none" w:sz="0" w:space="0" w:color="auto"/>
                                                        <w:right w:val="none" w:sz="0" w:space="0" w:color="auto"/>
                                                      </w:divBdr>
                                                      <w:divsChild>
                                                        <w:div w:id="738941045">
                                                          <w:marLeft w:val="0"/>
                                                          <w:marRight w:val="0"/>
                                                          <w:marTop w:val="0"/>
                                                          <w:marBottom w:val="0"/>
                                                          <w:divBdr>
                                                            <w:top w:val="none" w:sz="0" w:space="0" w:color="auto"/>
                                                            <w:left w:val="none" w:sz="0" w:space="0" w:color="auto"/>
                                                            <w:bottom w:val="none" w:sz="0" w:space="0" w:color="auto"/>
                                                            <w:right w:val="none" w:sz="0" w:space="0" w:color="auto"/>
                                                          </w:divBdr>
                                                          <w:divsChild>
                                                            <w:div w:id="216866025">
                                                              <w:marLeft w:val="0"/>
                                                              <w:marRight w:val="0"/>
                                                              <w:marTop w:val="0"/>
                                                              <w:marBottom w:val="0"/>
                                                              <w:divBdr>
                                                                <w:top w:val="none" w:sz="0" w:space="0" w:color="auto"/>
                                                                <w:left w:val="none" w:sz="0" w:space="0" w:color="auto"/>
                                                                <w:bottom w:val="none" w:sz="0" w:space="0" w:color="auto"/>
                                                                <w:right w:val="none" w:sz="0" w:space="0" w:color="auto"/>
                                                              </w:divBdr>
                                                              <w:divsChild>
                                                                <w:div w:id="1362511924">
                                                                  <w:marLeft w:val="0"/>
                                                                  <w:marRight w:val="0"/>
                                                                  <w:marTop w:val="0"/>
                                                                  <w:marBottom w:val="0"/>
                                                                  <w:divBdr>
                                                                    <w:top w:val="none" w:sz="0" w:space="0" w:color="auto"/>
                                                                    <w:left w:val="none" w:sz="0" w:space="0" w:color="auto"/>
                                                                    <w:bottom w:val="none" w:sz="0" w:space="0" w:color="auto"/>
                                                                    <w:right w:val="none" w:sz="0" w:space="0" w:color="auto"/>
                                                                  </w:divBdr>
                                                                  <w:divsChild>
                                                                    <w:div w:id="1192645670">
                                                                      <w:marLeft w:val="0"/>
                                                                      <w:marRight w:val="0"/>
                                                                      <w:marTop w:val="0"/>
                                                                      <w:marBottom w:val="360"/>
                                                                      <w:divBdr>
                                                                        <w:top w:val="none" w:sz="0" w:space="0" w:color="auto"/>
                                                                        <w:left w:val="none" w:sz="0" w:space="0" w:color="auto"/>
                                                                        <w:bottom w:val="none" w:sz="0" w:space="0" w:color="auto"/>
                                                                        <w:right w:val="none" w:sz="0" w:space="0" w:color="auto"/>
                                                                      </w:divBdr>
                                                                      <w:divsChild>
                                                                        <w:div w:id="2089499691">
                                                                          <w:marLeft w:val="0"/>
                                                                          <w:marRight w:val="0"/>
                                                                          <w:marTop w:val="0"/>
                                                                          <w:marBottom w:val="0"/>
                                                                          <w:divBdr>
                                                                            <w:top w:val="none" w:sz="0" w:space="0" w:color="auto"/>
                                                                            <w:left w:val="none" w:sz="0" w:space="0" w:color="auto"/>
                                                                            <w:bottom w:val="none" w:sz="0" w:space="0" w:color="auto"/>
                                                                            <w:right w:val="none" w:sz="0" w:space="0" w:color="auto"/>
                                                                          </w:divBdr>
                                                                          <w:divsChild>
                                                                            <w:div w:id="267935614">
                                                                              <w:marLeft w:val="0"/>
                                                                              <w:marRight w:val="0"/>
                                                                              <w:marTop w:val="0"/>
                                                                              <w:marBottom w:val="0"/>
                                                                              <w:divBdr>
                                                                                <w:top w:val="none" w:sz="0" w:space="0" w:color="auto"/>
                                                                                <w:left w:val="none" w:sz="0" w:space="0" w:color="auto"/>
                                                                                <w:bottom w:val="none" w:sz="0" w:space="0" w:color="auto"/>
                                                                                <w:right w:val="none" w:sz="0" w:space="0" w:color="auto"/>
                                                                              </w:divBdr>
                                                                              <w:divsChild>
                                                                                <w:div w:id="946079908">
                                                                                  <w:marLeft w:val="0"/>
                                                                                  <w:marRight w:val="0"/>
                                                                                  <w:marTop w:val="0"/>
                                                                                  <w:marBottom w:val="0"/>
                                                                                  <w:divBdr>
                                                                                    <w:top w:val="none" w:sz="0" w:space="0" w:color="auto"/>
                                                                                    <w:left w:val="none" w:sz="0" w:space="0" w:color="auto"/>
                                                                                    <w:bottom w:val="none" w:sz="0" w:space="0" w:color="auto"/>
                                                                                    <w:right w:val="none" w:sz="0" w:space="0" w:color="auto"/>
                                                                                  </w:divBdr>
                                                                                  <w:divsChild>
                                                                                    <w:div w:id="548884544">
                                                                                      <w:marLeft w:val="0"/>
                                                                                      <w:marRight w:val="0"/>
                                                                                      <w:marTop w:val="0"/>
                                                                                      <w:marBottom w:val="0"/>
                                                                                      <w:divBdr>
                                                                                        <w:top w:val="none" w:sz="0" w:space="0" w:color="auto"/>
                                                                                        <w:left w:val="none" w:sz="0" w:space="0" w:color="auto"/>
                                                                                        <w:bottom w:val="none" w:sz="0" w:space="0" w:color="auto"/>
                                                                                        <w:right w:val="none" w:sz="0" w:space="0" w:color="auto"/>
                                                                                      </w:divBdr>
                                                                                      <w:divsChild>
                                                                                        <w:div w:id="2110852631">
                                                                                          <w:marLeft w:val="0"/>
                                                                                          <w:marRight w:val="0"/>
                                                                                          <w:marTop w:val="0"/>
                                                                                          <w:marBottom w:val="360"/>
                                                                                          <w:divBdr>
                                                                                            <w:top w:val="none" w:sz="0" w:space="0" w:color="auto"/>
                                                                                            <w:left w:val="none" w:sz="0" w:space="0" w:color="auto"/>
                                                                                            <w:bottom w:val="none" w:sz="0" w:space="0" w:color="auto"/>
                                                                                            <w:right w:val="none" w:sz="0" w:space="0" w:color="auto"/>
                                                                                          </w:divBdr>
                                                                                          <w:divsChild>
                                                                                            <w:div w:id="801384234">
                                                                                              <w:marLeft w:val="0"/>
                                                                                              <w:marRight w:val="0"/>
                                                                                              <w:marTop w:val="0"/>
                                                                                              <w:marBottom w:val="360"/>
                                                                                              <w:divBdr>
                                                                                                <w:top w:val="none" w:sz="0" w:space="0" w:color="auto"/>
                                                                                                <w:left w:val="none" w:sz="0" w:space="0" w:color="auto"/>
                                                                                                <w:bottom w:val="none" w:sz="0" w:space="0" w:color="auto"/>
                                                                                                <w:right w:val="none" w:sz="0" w:space="0" w:color="auto"/>
                                                                                              </w:divBdr>
                                                                                              <w:divsChild>
                                                                                                <w:div w:id="1642691374">
                                                                                                  <w:marLeft w:val="0"/>
                                                                                                  <w:marRight w:val="0"/>
                                                                                                  <w:marTop w:val="0"/>
                                                                                                  <w:marBottom w:val="0"/>
                                                                                                  <w:divBdr>
                                                                                                    <w:top w:val="none" w:sz="0" w:space="0" w:color="auto"/>
                                                                                                    <w:left w:val="none" w:sz="0" w:space="0" w:color="auto"/>
                                                                                                    <w:bottom w:val="none" w:sz="0" w:space="0" w:color="auto"/>
                                                                                                    <w:right w:val="none" w:sz="0" w:space="0" w:color="auto"/>
                                                                                                  </w:divBdr>
                                                                                                  <w:divsChild>
                                                                                                    <w:div w:id="464279123">
                                                                                                      <w:marLeft w:val="0"/>
                                                                                                      <w:marRight w:val="0"/>
                                                                                                      <w:marTop w:val="0"/>
                                                                                                      <w:marBottom w:val="0"/>
                                                                                                      <w:divBdr>
                                                                                                        <w:top w:val="none" w:sz="0" w:space="0" w:color="auto"/>
                                                                                                        <w:left w:val="none" w:sz="0" w:space="0" w:color="auto"/>
                                                                                                        <w:bottom w:val="none" w:sz="0" w:space="0" w:color="auto"/>
                                                                                                        <w:right w:val="none" w:sz="0" w:space="0" w:color="auto"/>
                                                                                                      </w:divBdr>
                                                                                                      <w:divsChild>
                                                                                                        <w:div w:id="588733133">
                                                                                                          <w:marLeft w:val="0"/>
                                                                                                          <w:marRight w:val="0"/>
                                                                                                          <w:marTop w:val="0"/>
                                                                                                          <w:marBottom w:val="0"/>
                                                                                                          <w:divBdr>
                                                                                                            <w:top w:val="none" w:sz="0" w:space="0" w:color="auto"/>
                                                                                                            <w:left w:val="none" w:sz="0" w:space="0" w:color="auto"/>
                                                                                                            <w:bottom w:val="none" w:sz="0" w:space="0" w:color="auto"/>
                                                                                                            <w:right w:val="none" w:sz="0" w:space="0" w:color="auto"/>
                                                                                                          </w:divBdr>
                                                                                                          <w:divsChild>
                                                                                                            <w:div w:id="1015957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86446131">
      <w:bodyDiv w:val="1"/>
      <w:marLeft w:val="0"/>
      <w:marRight w:val="0"/>
      <w:marTop w:val="0"/>
      <w:marBottom w:val="0"/>
      <w:divBdr>
        <w:top w:val="none" w:sz="0" w:space="0" w:color="auto"/>
        <w:left w:val="none" w:sz="0" w:space="0" w:color="auto"/>
        <w:bottom w:val="none" w:sz="0" w:space="0" w:color="auto"/>
        <w:right w:val="none" w:sz="0" w:space="0" w:color="auto"/>
      </w:divBdr>
    </w:div>
    <w:div w:id="1871411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AB664C-4FE2-408A-94D6-0A2C1D65A0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1083</TotalTime>
  <Pages>13</Pages>
  <Words>3724</Words>
  <Characters>21227</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тим</dc:creator>
  <cp:lastModifiedBy>Irkiya</cp:lastModifiedBy>
  <cp:revision>86</cp:revision>
  <cp:lastPrinted>2022-09-01T18:31:00Z</cp:lastPrinted>
  <dcterms:created xsi:type="dcterms:W3CDTF">2013-08-21T05:45:00Z</dcterms:created>
  <dcterms:modified xsi:type="dcterms:W3CDTF">2022-10-18T10:29:00Z</dcterms:modified>
</cp:coreProperties>
</file>